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1BB3E" w14:textId="3BB00398" w:rsidR="00B44777" w:rsidRPr="00B44777" w:rsidRDefault="00B44777" w:rsidP="00B44777">
      <w:pPr>
        <w:spacing w:before="280" w:after="280"/>
        <w:jc w:val="center"/>
        <w:rPr>
          <w:rFonts w:eastAsia="Calibri"/>
          <w:b/>
          <w:caps/>
          <w:color w:val="000000"/>
          <w:sz w:val="28"/>
          <w:szCs w:val="32"/>
          <w:lang w:eastAsia="en-US"/>
        </w:rPr>
      </w:pPr>
      <w:r w:rsidRPr="00B44777">
        <w:rPr>
          <w:rFonts w:eastAsia="Calibri"/>
          <w:b/>
          <w:caps/>
          <w:color w:val="000000"/>
          <w:sz w:val="28"/>
          <w:szCs w:val="32"/>
          <w:lang w:eastAsia="en-US"/>
        </w:rPr>
        <w:t>TÍTULO: SUBTÍTULO</w:t>
      </w:r>
      <w:r w:rsidR="009A262C">
        <w:rPr>
          <w:rStyle w:val="Refdenotaderodap"/>
          <w:rFonts w:eastAsia="Calibri"/>
          <w:b/>
          <w:caps/>
          <w:color w:val="000000"/>
          <w:sz w:val="28"/>
          <w:szCs w:val="32"/>
          <w:lang w:eastAsia="en-US"/>
        </w:rPr>
        <w:footnoteReference w:id="1"/>
      </w:r>
    </w:p>
    <w:p w14:paraId="474916E2" w14:textId="5FEFEDE6" w:rsidR="00B44777" w:rsidRPr="00B44777" w:rsidRDefault="002F4B07" w:rsidP="00B44777">
      <w:pPr>
        <w:jc w:val="right"/>
        <w:rPr>
          <w:rFonts w:eastAsia="Calibri"/>
          <w:color w:val="000000"/>
          <w:lang w:eastAsia="en-US"/>
        </w:rPr>
      </w:pPr>
      <w:r>
        <w:rPr>
          <w:rFonts w:eastAsia="Calibri"/>
          <w:color w:val="000000"/>
          <w:lang w:eastAsia="en-US"/>
        </w:rPr>
        <w:t>Debatedor</w:t>
      </w:r>
      <w:r w:rsidR="00B44777" w:rsidRPr="00B44777">
        <w:rPr>
          <w:rFonts w:eastAsia="Calibri"/>
          <w:color w:val="000000"/>
          <w:lang w:eastAsia="en-US"/>
        </w:rPr>
        <w:t xml:space="preserve"> 1</w:t>
      </w:r>
      <w:r w:rsidR="00B44777" w:rsidRPr="00B44777">
        <w:rPr>
          <w:rFonts w:eastAsia="Calibri"/>
          <w:color w:val="000000"/>
          <w:vertAlign w:val="superscript"/>
          <w:lang w:eastAsia="en-US"/>
        </w:rPr>
        <w:footnoteReference w:id="2"/>
      </w:r>
    </w:p>
    <w:p w14:paraId="59FFC261" w14:textId="28086582" w:rsidR="00B44777" w:rsidRPr="00B44777" w:rsidRDefault="002F4B07" w:rsidP="00B44777">
      <w:pPr>
        <w:jc w:val="right"/>
        <w:rPr>
          <w:rFonts w:eastAsia="Calibri"/>
          <w:color w:val="000000"/>
          <w:lang w:eastAsia="en-US"/>
        </w:rPr>
      </w:pPr>
      <w:r>
        <w:rPr>
          <w:rFonts w:eastAsia="Calibri"/>
          <w:color w:val="000000"/>
          <w:lang w:eastAsia="en-US"/>
        </w:rPr>
        <w:t>Debatedor</w:t>
      </w:r>
      <w:r w:rsidR="00B44777" w:rsidRPr="00B44777">
        <w:rPr>
          <w:rFonts w:eastAsia="Calibri"/>
          <w:color w:val="000000"/>
          <w:lang w:eastAsia="en-US"/>
        </w:rPr>
        <w:t xml:space="preserve"> 2</w:t>
      </w:r>
      <w:r w:rsidR="00B44777" w:rsidRPr="00B44777">
        <w:rPr>
          <w:rFonts w:eastAsia="Calibri"/>
          <w:color w:val="000000"/>
          <w:vertAlign w:val="superscript"/>
          <w:lang w:eastAsia="en-US"/>
        </w:rPr>
        <w:footnoteReference w:id="3"/>
      </w:r>
    </w:p>
    <w:p w14:paraId="43D0DAC1" w14:textId="3915ABB9" w:rsidR="00B44777" w:rsidRPr="00B44777" w:rsidRDefault="002F4B07" w:rsidP="00B44777">
      <w:pPr>
        <w:jc w:val="right"/>
        <w:rPr>
          <w:rFonts w:eastAsia="Calibri"/>
          <w:color w:val="000000"/>
          <w:lang w:eastAsia="en-US"/>
        </w:rPr>
      </w:pPr>
      <w:r>
        <w:rPr>
          <w:rFonts w:eastAsia="Calibri"/>
          <w:color w:val="000000"/>
          <w:lang w:eastAsia="en-US"/>
        </w:rPr>
        <w:t>Debatedor</w:t>
      </w:r>
      <w:r w:rsidR="00B44777" w:rsidRPr="00B44777">
        <w:rPr>
          <w:rFonts w:eastAsia="Calibri"/>
          <w:color w:val="000000"/>
          <w:lang w:eastAsia="en-US"/>
        </w:rPr>
        <w:t xml:space="preserve"> 3</w:t>
      </w:r>
      <w:r w:rsidR="00B44777" w:rsidRPr="00B44777">
        <w:rPr>
          <w:rFonts w:eastAsia="Calibri"/>
          <w:color w:val="000000"/>
          <w:vertAlign w:val="superscript"/>
          <w:lang w:eastAsia="en-US"/>
        </w:rPr>
        <w:footnoteReference w:id="4"/>
      </w:r>
    </w:p>
    <w:p w14:paraId="436F12F7" w14:textId="74F70416" w:rsidR="00B44777" w:rsidRPr="00B44777" w:rsidRDefault="00B44777" w:rsidP="00B44777">
      <w:pPr>
        <w:spacing w:before="360" w:after="360"/>
        <w:jc w:val="both"/>
        <w:rPr>
          <w:rFonts w:eastAsia="Calibri"/>
          <w:color w:val="000000"/>
          <w:sz w:val="20"/>
          <w:lang w:eastAsia="en-US"/>
        </w:rPr>
      </w:pPr>
      <w:r w:rsidRPr="00B44777">
        <w:rPr>
          <w:rFonts w:eastAsia="Calibri"/>
          <w:b/>
          <w:color w:val="000000"/>
          <w:sz w:val="20"/>
          <w:lang w:eastAsia="en-US"/>
        </w:rPr>
        <w:t>Resumo</w:t>
      </w:r>
      <w:r w:rsidRPr="00B44777">
        <w:rPr>
          <w:rFonts w:eastAsia="Calibri"/>
          <w:color w:val="000000"/>
          <w:sz w:val="20"/>
          <w:lang w:eastAsia="en-US"/>
        </w:rPr>
        <w:t xml:space="preserve">: </w:t>
      </w:r>
      <w:r w:rsidRPr="00B44777">
        <w:rPr>
          <w:rFonts w:eastAsia="Calibri"/>
          <w:color w:val="FF0000"/>
          <w:sz w:val="20"/>
          <w:lang w:eastAsia="en-US"/>
        </w:rPr>
        <w:t>Todo o texto deve ser digitado em fonte Times New Roman;</w:t>
      </w:r>
      <w:r w:rsidRPr="00B44777">
        <w:rPr>
          <w:rFonts w:ascii="Cambria" w:eastAsia="Calibri" w:hAnsi="Cambria"/>
          <w:color w:val="FF0000"/>
          <w:sz w:val="20"/>
          <w:lang w:eastAsia="en-US"/>
        </w:rPr>
        <w:t xml:space="preserve"> </w:t>
      </w:r>
      <w:r w:rsidRPr="00B44777">
        <w:rPr>
          <w:rFonts w:eastAsia="Calibri"/>
          <w:color w:val="FF0000"/>
          <w:sz w:val="20"/>
          <w:lang w:eastAsia="en-US"/>
        </w:rPr>
        <w:t xml:space="preserve">o texto deverá ter de </w:t>
      </w:r>
      <w:r w:rsidR="00516F49">
        <w:rPr>
          <w:rFonts w:eastAsia="Calibri"/>
          <w:color w:val="FF0000"/>
          <w:sz w:val="20"/>
          <w:lang w:eastAsia="en-US"/>
        </w:rPr>
        <w:t>0</w:t>
      </w:r>
      <w:r w:rsidR="00CD3711">
        <w:rPr>
          <w:rFonts w:eastAsia="Calibri"/>
          <w:color w:val="FF0000"/>
          <w:sz w:val="20"/>
          <w:lang w:eastAsia="en-US"/>
        </w:rPr>
        <w:t>2</w:t>
      </w:r>
      <w:r w:rsidRPr="00B44777">
        <w:rPr>
          <w:rFonts w:eastAsia="Calibri"/>
          <w:color w:val="FF0000"/>
          <w:sz w:val="20"/>
          <w:lang w:eastAsia="en-US"/>
        </w:rPr>
        <w:t xml:space="preserve"> a </w:t>
      </w:r>
      <w:r w:rsidR="00CD3711">
        <w:rPr>
          <w:rFonts w:eastAsia="Calibri"/>
          <w:color w:val="FF0000"/>
          <w:sz w:val="20"/>
          <w:lang w:eastAsia="en-US"/>
        </w:rPr>
        <w:t>06</w:t>
      </w:r>
      <w:r w:rsidRPr="00B44777">
        <w:rPr>
          <w:rFonts w:eastAsia="Calibri"/>
          <w:color w:val="FF0000"/>
          <w:sz w:val="20"/>
          <w:lang w:eastAsia="en-US"/>
        </w:rPr>
        <w:t xml:space="preserve"> páginas, contadas do título até a última referência; margens: superior e esquerda, 3cm / inferior e direita, 2cm;</w:t>
      </w:r>
      <w:r w:rsidRPr="00B44777">
        <w:rPr>
          <w:rFonts w:ascii="Cambria" w:eastAsia="Calibri" w:hAnsi="Cambria"/>
          <w:color w:val="FF0000"/>
          <w:sz w:val="20"/>
          <w:lang w:eastAsia="en-US"/>
        </w:rPr>
        <w:t xml:space="preserve"> o t</w:t>
      </w:r>
      <w:r w:rsidRPr="00B44777">
        <w:rPr>
          <w:rFonts w:eastAsia="Calibri"/>
          <w:color w:val="FF0000"/>
          <w:sz w:val="20"/>
          <w:lang w:eastAsia="en-US"/>
        </w:rPr>
        <w:t xml:space="preserve">ítulo e o subtítulo (se houver) deve ser digitado em fonte Times New Roman tamanho 14, caixa alta, centralizado, negrito, sem recuos, espaçamento antes e depois 14 </w:t>
      </w:r>
      <w:proofErr w:type="spellStart"/>
      <w:r w:rsidRPr="00B44777">
        <w:rPr>
          <w:rFonts w:eastAsia="Calibri"/>
          <w:color w:val="FF0000"/>
          <w:sz w:val="20"/>
          <w:lang w:eastAsia="en-US"/>
        </w:rPr>
        <w:t>pt</w:t>
      </w:r>
      <w:proofErr w:type="spellEnd"/>
      <w:r w:rsidRPr="00B44777">
        <w:rPr>
          <w:rFonts w:eastAsia="Calibri"/>
          <w:color w:val="FF0000"/>
          <w:sz w:val="20"/>
          <w:lang w:eastAsia="en-US"/>
        </w:rPr>
        <w:t xml:space="preserve">, espaçamento entre linhas simples; o título e o subtítulo deverão conter, no máximo, 100 (cem) caracteres com espaço;  o nome dos autores deverão ser digitados em fonte Times New Roman tamanho 12, alinhado à direita, espaçamento antes e depois 0 </w:t>
      </w:r>
      <w:proofErr w:type="spellStart"/>
      <w:r w:rsidRPr="00B44777">
        <w:rPr>
          <w:rFonts w:eastAsia="Calibri"/>
          <w:color w:val="FF0000"/>
          <w:sz w:val="20"/>
          <w:lang w:eastAsia="en-US"/>
        </w:rPr>
        <w:t>pt</w:t>
      </w:r>
      <w:proofErr w:type="spellEnd"/>
      <w:r w:rsidRPr="00B44777">
        <w:rPr>
          <w:rFonts w:eastAsia="Calibri"/>
          <w:color w:val="FF0000"/>
          <w:sz w:val="20"/>
          <w:lang w:eastAsia="en-US"/>
        </w:rPr>
        <w:t xml:space="preserve">, espaçamento entre linhas simples; sem toques entre os nomes dos autores, entre o título e o primeiro autor e entre o último autor e o resumo; nota de rodapé para dados dos autores: informar a maior titulação de cada um dos autores, filiação institucional e e-mail, separados por ponto e vírgula; fonte Times New Roman tamanho 10, justificado, espaçamento antes e depois 0 </w:t>
      </w:r>
      <w:proofErr w:type="spellStart"/>
      <w:r w:rsidRPr="00B44777">
        <w:rPr>
          <w:rFonts w:eastAsia="Calibri"/>
          <w:color w:val="FF0000"/>
          <w:sz w:val="20"/>
          <w:lang w:eastAsia="en-US"/>
        </w:rPr>
        <w:t>pt</w:t>
      </w:r>
      <w:proofErr w:type="spellEnd"/>
      <w:r w:rsidRPr="00B44777">
        <w:rPr>
          <w:rFonts w:eastAsia="Calibri"/>
          <w:color w:val="FF0000"/>
          <w:sz w:val="20"/>
          <w:lang w:eastAsia="en-US"/>
        </w:rPr>
        <w:t xml:space="preserve">, espaçamento entre linhas simples; o texto do resumo deverá ser digitado em fonte Times New Roman tamanho 10, justificado, sem recuos, espaçamento antes e depois 18 </w:t>
      </w:r>
      <w:proofErr w:type="spellStart"/>
      <w:r w:rsidRPr="00B44777">
        <w:rPr>
          <w:rFonts w:eastAsia="Calibri"/>
          <w:color w:val="FF0000"/>
          <w:sz w:val="20"/>
          <w:lang w:eastAsia="en-US"/>
        </w:rPr>
        <w:t>pt</w:t>
      </w:r>
      <w:proofErr w:type="spellEnd"/>
      <w:r w:rsidRPr="00B44777">
        <w:rPr>
          <w:rFonts w:eastAsia="Calibri"/>
          <w:color w:val="FF0000"/>
          <w:sz w:val="20"/>
          <w:lang w:eastAsia="en-US"/>
        </w:rPr>
        <w:t xml:space="preserve">, espaçamento entre linhas simples; sem toques entre resumo e palavras-chave; o termo ‘resumo’ deverá ser digitado em negrito; o resumo deverá conter entre 150 e 200 palavras; as palavras-chave deverão ser digitadas em fonte Times New Roman tamanho 10, justificado, sem recuos, espaçamento antes e depois 18 </w:t>
      </w:r>
      <w:proofErr w:type="spellStart"/>
      <w:r w:rsidRPr="00B44777">
        <w:rPr>
          <w:rFonts w:eastAsia="Calibri"/>
          <w:color w:val="FF0000"/>
          <w:sz w:val="20"/>
          <w:lang w:eastAsia="en-US"/>
        </w:rPr>
        <w:t>pt</w:t>
      </w:r>
      <w:proofErr w:type="spellEnd"/>
      <w:r w:rsidRPr="00B44777">
        <w:rPr>
          <w:rFonts w:eastAsia="Calibri"/>
          <w:color w:val="FF0000"/>
          <w:sz w:val="20"/>
          <w:lang w:eastAsia="en-US"/>
        </w:rPr>
        <w:t>, espaçamento entre linhas simples; sem toques entre resumo e palavras-chave e entre palavras-chave e o título do capítulo 1; o termo ‘Palavras-chave’ deverá ser digitado em negrito; deverão ser inseridas de 3 a 5 palavras-chave, separadas por ponto</w:t>
      </w:r>
      <w:r w:rsidRPr="00B44777">
        <w:rPr>
          <w:rFonts w:eastAsia="Calibri"/>
          <w:color w:val="000000"/>
          <w:sz w:val="20"/>
          <w:lang w:eastAsia="en-US"/>
        </w:rPr>
        <w:t>.</w:t>
      </w:r>
    </w:p>
    <w:p w14:paraId="173776B5" w14:textId="77777777" w:rsidR="00B44777" w:rsidRPr="00B44777" w:rsidRDefault="00B44777" w:rsidP="00B44777">
      <w:pPr>
        <w:spacing w:before="360" w:after="360"/>
        <w:jc w:val="both"/>
        <w:rPr>
          <w:rFonts w:eastAsia="Calibri"/>
          <w:color w:val="000000"/>
          <w:sz w:val="20"/>
          <w:lang w:eastAsia="en-US"/>
        </w:rPr>
      </w:pPr>
      <w:r w:rsidRPr="00B44777">
        <w:rPr>
          <w:rFonts w:eastAsia="Calibri"/>
          <w:b/>
          <w:color w:val="000000"/>
          <w:sz w:val="20"/>
          <w:lang w:eastAsia="en-US"/>
        </w:rPr>
        <w:t>Palavras-chave</w:t>
      </w:r>
      <w:r w:rsidRPr="00B44777">
        <w:rPr>
          <w:rFonts w:eastAsia="Calibri"/>
          <w:color w:val="000000"/>
          <w:sz w:val="20"/>
          <w:lang w:eastAsia="en-US"/>
        </w:rPr>
        <w:t xml:space="preserve">: Palavra-chave 1. Palavra-chave 2. Palavra-chave 3. Palavra-chave 4. Palavra-chave 5. </w:t>
      </w:r>
    </w:p>
    <w:p w14:paraId="45D1C396" w14:textId="77777777" w:rsidR="00B44777" w:rsidRPr="00B44777" w:rsidRDefault="00B44777" w:rsidP="00B44777">
      <w:pPr>
        <w:spacing w:before="480" w:after="480" w:line="360" w:lineRule="auto"/>
        <w:jc w:val="both"/>
        <w:outlineLvl w:val="0"/>
        <w:rPr>
          <w:rFonts w:eastAsia="Calibri"/>
          <w:b/>
          <w:caps/>
          <w:color w:val="000000"/>
          <w:lang w:val="en-US" w:eastAsia="en-US"/>
        </w:rPr>
      </w:pPr>
      <w:r w:rsidRPr="00B44777">
        <w:rPr>
          <w:rFonts w:eastAsia="Calibri"/>
          <w:b/>
          <w:caps/>
          <w:color w:val="000000"/>
          <w:lang w:val="en-US" w:eastAsia="en-US"/>
        </w:rPr>
        <w:t>1. título do capítulo 1</w:t>
      </w:r>
    </w:p>
    <w:p w14:paraId="1B49366C" w14:textId="77777777" w:rsidR="00B44777" w:rsidRPr="00B44777" w:rsidRDefault="00B44777" w:rsidP="00B44777">
      <w:pPr>
        <w:spacing w:line="360" w:lineRule="auto"/>
        <w:ind w:firstLine="709"/>
        <w:jc w:val="both"/>
        <w:rPr>
          <w:rFonts w:eastAsia="Calibri"/>
          <w:color w:val="FF0000"/>
          <w:lang w:eastAsia="en-US"/>
        </w:rPr>
      </w:pPr>
      <w:r w:rsidRPr="00B44777">
        <w:rPr>
          <w:rFonts w:eastAsia="Calibri"/>
          <w:color w:val="FF0000"/>
          <w:lang w:eastAsia="en-US"/>
        </w:rPr>
        <w:t xml:space="preserve">O título dos capítulos deverá ser digitado em fonte Times New Roman tamanho 12, caixa alta, negrito, justificado, sem recuos, espaçamento antes e depois 24 </w:t>
      </w:r>
      <w:proofErr w:type="spellStart"/>
      <w:r w:rsidRPr="00B44777">
        <w:rPr>
          <w:rFonts w:eastAsia="Calibri"/>
          <w:color w:val="FF0000"/>
          <w:lang w:eastAsia="en-US"/>
        </w:rPr>
        <w:t>pt</w:t>
      </w:r>
      <w:proofErr w:type="spellEnd"/>
      <w:r w:rsidRPr="00B44777">
        <w:rPr>
          <w:rFonts w:eastAsia="Calibri"/>
          <w:color w:val="FF0000"/>
          <w:lang w:eastAsia="en-US"/>
        </w:rPr>
        <w:t>, espaçamento entre linhas 1,5 linhas; sem toques entre o título do capítulo e o primeiro parágrafo do capítulo.</w:t>
      </w:r>
    </w:p>
    <w:p w14:paraId="62B99A69" w14:textId="77777777" w:rsidR="00B44777" w:rsidRPr="00B44777" w:rsidRDefault="00B44777" w:rsidP="00B44777">
      <w:pPr>
        <w:spacing w:line="360" w:lineRule="auto"/>
        <w:ind w:firstLine="709"/>
        <w:jc w:val="both"/>
        <w:rPr>
          <w:rFonts w:eastAsia="Calibri"/>
          <w:color w:val="FF0000"/>
          <w:lang w:eastAsia="en-US"/>
        </w:rPr>
      </w:pPr>
      <w:r w:rsidRPr="00B44777">
        <w:rPr>
          <w:rFonts w:eastAsia="Calibri"/>
          <w:color w:val="FF0000"/>
          <w:lang w:eastAsia="en-US"/>
        </w:rPr>
        <w:t xml:space="preserve">O título das seções (se houver) deverá ser digitado em fonte Times New Roman tamanho 12, negrito, justificado, sem recuos, espaçamento antes e depois 24 </w:t>
      </w:r>
      <w:proofErr w:type="spellStart"/>
      <w:r w:rsidRPr="00B44777">
        <w:rPr>
          <w:rFonts w:eastAsia="Calibri"/>
          <w:color w:val="FF0000"/>
          <w:lang w:eastAsia="en-US"/>
        </w:rPr>
        <w:t>pt</w:t>
      </w:r>
      <w:proofErr w:type="spellEnd"/>
      <w:r w:rsidRPr="00B44777">
        <w:rPr>
          <w:rFonts w:eastAsia="Calibri"/>
          <w:color w:val="FF0000"/>
          <w:lang w:eastAsia="en-US"/>
        </w:rPr>
        <w:t>, espaçamento entre linhas 1,5 linhas; sem toques entre o título da seção e o primeiro parágrafo da seção.</w:t>
      </w:r>
    </w:p>
    <w:p w14:paraId="05658B6F" w14:textId="77777777" w:rsidR="00B44777" w:rsidRPr="00B44777" w:rsidRDefault="00B44777" w:rsidP="00B44777">
      <w:pPr>
        <w:spacing w:line="360" w:lineRule="auto"/>
        <w:ind w:firstLine="709"/>
        <w:jc w:val="both"/>
        <w:rPr>
          <w:rFonts w:eastAsia="Calibri"/>
          <w:color w:val="FF0000"/>
          <w:lang w:eastAsia="en-US"/>
        </w:rPr>
      </w:pPr>
      <w:r w:rsidRPr="00B44777">
        <w:rPr>
          <w:rFonts w:eastAsia="Calibri"/>
          <w:color w:val="FF0000"/>
          <w:lang w:eastAsia="en-US"/>
        </w:rPr>
        <w:t xml:space="preserve">O texto dos capítulos deverá ser digitado em fonte Times New Roman tamanho 12, justificado, recuo especial 1ª linha por 2cm, espaçamento antes e depois 0 </w:t>
      </w:r>
      <w:proofErr w:type="spellStart"/>
      <w:r w:rsidRPr="00B44777">
        <w:rPr>
          <w:rFonts w:eastAsia="Calibri"/>
          <w:color w:val="FF0000"/>
          <w:lang w:eastAsia="en-US"/>
        </w:rPr>
        <w:t>pt</w:t>
      </w:r>
      <w:proofErr w:type="spellEnd"/>
      <w:r w:rsidRPr="00B44777">
        <w:rPr>
          <w:rFonts w:eastAsia="Calibri"/>
          <w:color w:val="FF0000"/>
          <w:lang w:eastAsia="en-US"/>
        </w:rPr>
        <w:t xml:space="preserve">, espaçamento entre linhas 1,5 linhas. </w:t>
      </w:r>
    </w:p>
    <w:p w14:paraId="23A2DA46" w14:textId="77777777" w:rsidR="00B44777" w:rsidRPr="00B44777" w:rsidRDefault="00B44777" w:rsidP="00EF1C65">
      <w:pPr>
        <w:widowControl w:val="0"/>
        <w:spacing w:line="360" w:lineRule="auto"/>
        <w:ind w:firstLine="709"/>
        <w:jc w:val="both"/>
        <w:rPr>
          <w:rFonts w:eastAsia="Calibri"/>
          <w:color w:val="FF0000"/>
          <w:lang w:eastAsia="en-US"/>
        </w:rPr>
      </w:pPr>
      <w:r w:rsidRPr="00B44777">
        <w:rPr>
          <w:rFonts w:eastAsia="Calibri"/>
          <w:color w:val="FF0000"/>
          <w:lang w:eastAsia="en-US"/>
        </w:rPr>
        <w:lastRenderedPageBreak/>
        <w:t xml:space="preserve">Notas de rodapé (se houver) deverão ser digitadas em fonte Times New Roman tamanho 10, justificado, espaçamento antes e depois 0 </w:t>
      </w:r>
      <w:proofErr w:type="spellStart"/>
      <w:r w:rsidRPr="00B44777">
        <w:rPr>
          <w:rFonts w:eastAsia="Calibri"/>
          <w:color w:val="FF0000"/>
          <w:lang w:eastAsia="en-US"/>
        </w:rPr>
        <w:t>pt</w:t>
      </w:r>
      <w:proofErr w:type="spellEnd"/>
      <w:r w:rsidRPr="00B44777">
        <w:rPr>
          <w:rFonts w:eastAsia="Calibri"/>
          <w:color w:val="FF0000"/>
          <w:lang w:eastAsia="en-US"/>
        </w:rPr>
        <w:t>, espaçamento entre linhas simples. As notas devem ter caráter unicamente explicativo. Cada nota explicativa deverá conter, no máximo, 400 (quatrocentos) caracteres.</w:t>
      </w:r>
    </w:p>
    <w:p w14:paraId="399C64B4" w14:textId="77777777" w:rsidR="00B44777" w:rsidRPr="00B44777" w:rsidRDefault="00B44777" w:rsidP="00B44777">
      <w:pPr>
        <w:spacing w:line="360" w:lineRule="auto"/>
        <w:ind w:firstLine="709"/>
        <w:jc w:val="both"/>
        <w:rPr>
          <w:rFonts w:eastAsia="Calibri"/>
          <w:color w:val="000000"/>
          <w:lang w:eastAsia="en-US"/>
        </w:rPr>
      </w:pPr>
      <w:r w:rsidRPr="00B44777">
        <w:rPr>
          <w:rFonts w:eastAsia="Calibri"/>
          <w:color w:val="000000"/>
          <w:lang w:eastAsia="en-US"/>
        </w:rPr>
        <w:t xml:space="preserve">Texto do capítulo. Texto do capítulo. Texto do capítulo. Texto do capítulo. Texto do capítulo. Texto do capítulo. Texto do capítulo. Texto do capítulo. Texto do capítulo. </w:t>
      </w:r>
    </w:p>
    <w:p w14:paraId="3FD02CD9" w14:textId="77777777" w:rsidR="00B44777" w:rsidRPr="00B44777" w:rsidRDefault="00B44777" w:rsidP="00B44777">
      <w:pPr>
        <w:numPr>
          <w:ilvl w:val="1"/>
          <w:numId w:val="1"/>
        </w:numPr>
        <w:spacing w:before="480" w:after="480" w:line="360" w:lineRule="auto"/>
        <w:ind w:left="0" w:firstLine="0"/>
        <w:jc w:val="both"/>
        <w:outlineLvl w:val="1"/>
        <w:rPr>
          <w:rFonts w:eastAsia="Calibri"/>
          <w:b/>
          <w:color w:val="000000"/>
          <w:lang w:eastAsia="en-US"/>
        </w:rPr>
      </w:pPr>
      <w:r w:rsidRPr="00B44777">
        <w:rPr>
          <w:rFonts w:eastAsia="Calibri"/>
          <w:b/>
          <w:color w:val="000000"/>
          <w:lang w:eastAsia="en-US"/>
        </w:rPr>
        <w:t xml:space="preserve"> Título da seção 1.1</w:t>
      </w:r>
    </w:p>
    <w:p w14:paraId="30556A68" w14:textId="77777777" w:rsidR="00B44777" w:rsidRPr="00B44777" w:rsidRDefault="00B44777" w:rsidP="00B44777">
      <w:pPr>
        <w:widowControl w:val="0"/>
        <w:spacing w:line="360" w:lineRule="auto"/>
        <w:ind w:firstLine="709"/>
        <w:jc w:val="both"/>
        <w:rPr>
          <w:rFonts w:eastAsia="Calibri"/>
          <w:color w:val="000000"/>
          <w:lang w:eastAsia="en-US"/>
        </w:rPr>
      </w:pPr>
      <w:r w:rsidRPr="00B44777">
        <w:rPr>
          <w:rFonts w:eastAsia="Calibri"/>
          <w:color w:val="000000"/>
          <w:lang w:eastAsia="en-US"/>
        </w:rPr>
        <w:t xml:space="preserve">Texto da seção. Texto da seção. Texto da seção. Texto da seção. Texto da seção. Texto da seção. Texto da seção. </w:t>
      </w:r>
    </w:p>
    <w:p w14:paraId="57DFEEFF" w14:textId="77777777" w:rsidR="00B44777" w:rsidRPr="00B44777" w:rsidRDefault="00B44777" w:rsidP="00B44777">
      <w:pPr>
        <w:spacing w:before="480" w:after="480" w:line="360" w:lineRule="auto"/>
        <w:jc w:val="both"/>
        <w:outlineLvl w:val="0"/>
        <w:rPr>
          <w:rFonts w:eastAsia="Calibri"/>
          <w:b/>
          <w:caps/>
          <w:color w:val="000000"/>
          <w:lang w:val="en-US" w:eastAsia="en-US"/>
        </w:rPr>
      </w:pPr>
      <w:r w:rsidRPr="00B44777">
        <w:rPr>
          <w:rFonts w:eastAsia="Calibri"/>
          <w:b/>
          <w:caps/>
          <w:color w:val="000000"/>
          <w:lang w:val="en-US" w:eastAsia="en-US"/>
        </w:rPr>
        <w:t>2. título do capítulo 2</w:t>
      </w:r>
    </w:p>
    <w:p w14:paraId="44E096F6" w14:textId="77777777" w:rsidR="00B44777" w:rsidRPr="00B44777" w:rsidRDefault="00B44777" w:rsidP="00B44777">
      <w:pPr>
        <w:spacing w:line="360" w:lineRule="auto"/>
        <w:ind w:firstLine="709"/>
        <w:jc w:val="both"/>
        <w:rPr>
          <w:rFonts w:eastAsia="Calibri"/>
          <w:color w:val="000000"/>
          <w:lang w:eastAsia="en-US"/>
        </w:rPr>
      </w:pPr>
      <w:r w:rsidRPr="00B44777">
        <w:rPr>
          <w:rFonts w:eastAsia="Calibri"/>
          <w:color w:val="000000"/>
          <w:lang w:eastAsia="en-US"/>
        </w:rPr>
        <w:t xml:space="preserve">Texto do capítulo. Texto do capítulo. Texto do capítulo. Texto do capítulo. Texto do capítulo. Texto do capítulo. Texto do capítulo. Texto do capítulo. </w:t>
      </w:r>
    </w:p>
    <w:p w14:paraId="770C2B8A" w14:textId="77777777" w:rsidR="00B44777" w:rsidRPr="00B44777" w:rsidRDefault="00B44777" w:rsidP="00B44777">
      <w:pPr>
        <w:spacing w:line="360" w:lineRule="auto"/>
        <w:ind w:firstLine="709"/>
        <w:jc w:val="both"/>
        <w:rPr>
          <w:rFonts w:eastAsia="Calibri"/>
          <w:color w:val="FF0000"/>
          <w:lang w:eastAsia="en-US"/>
        </w:rPr>
      </w:pPr>
      <w:r w:rsidRPr="00B44777">
        <w:rPr>
          <w:rFonts w:eastAsia="Calibri"/>
          <w:color w:val="FF0000"/>
          <w:lang w:eastAsia="en-US"/>
        </w:rPr>
        <w:t xml:space="preserve">As figuras/tabelas/quadros/gráficos deverão ser digitadas seguindo a formatação: </w:t>
      </w:r>
      <w:r w:rsidRPr="00B44777">
        <w:rPr>
          <w:rFonts w:eastAsia="Calibri"/>
          <w:b/>
          <w:bCs/>
          <w:color w:val="FF0000"/>
          <w:lang w:eastAsia="en-US"/>
        </w:rPr>
        <w:t xml:space="preserve">a) Legenda: </w:t>
      </w:r>
      <w:r w:rsidRPr="00B44777">
        <w:rPr>
          <w:rFonts w:eastAsia="Calibri"/>
          <w:color w:val="FF0000"/>
          <w:lang w:eastAsia="en-US"/>
        </w:rPr>
        <w:t xml:space="preserve">fonte tamanho 12, negrito, centralizado, sem recuo, espaçamento antes 24 </w:t>
      </w:r>
      <w:proofErr w:type="spellStart"/>
      <w:r w:rsidRPr="00B44777">
        <w:rPr>
          <w:rFonts w:eastAsia="Calibri"/>
          <w:color w:val="FF0000"/>
          <w:lang w:eastAsia="en-US"/>
        </w:rPr>
        <w:t>pt</w:t>
      </w:r>
      <w:proofErr w:type="spellEnd"/>
      <w:r w:rsidRPr="00B44777">
        <w:rPr>
          <w:rFonts w:eastAsia="Calibri"/>
          <w:color w:val="FF0000"/>
          <w:lang w:eastAsia="en-US"/>
        </w:rPr>
        <w:t xml:space="preserve"> e depois 0 </w:t>
      </w:r>
      <w:proofErr w:type="spellStart"/>
      <w:r w:rsidRPr="00B44777">
        <w:rPr>
          <w:rFonts w:eastAsia="Calibri"/>
          <w:color w:val="FF0000"/>
          <w:lang w:eastAsia="en-US"/>
        </w:rPr>
        <w:t>pt</w:t>
      </w:r>
      <w:proofErr w:type="spellEnd"/>
      <w:r w:rsidRPr="00B44777">
        <w:rPr>
          <w:rFonts w:eastAsia="Calibri"/>
          <w:color w:val="FF0000"/>
          <w:lang w:eastAsia="en-US"/>
        </w:rPr>
        <w:t xml:space="preserve">, espaçamento entre linhas simples; </w:t>
      </w:r>
      <w:r w:rsidRPr="00B44777">
        <w:rPr>
          <w:rFonts w:eastAsia="Calibri"/>
          <w:b/>
          <w:bCs/>
          <w:color w:val="FF0000"/>
          <w:lang w:eastAsia="en-US"/>
        </w:rPr>
        <w:t>b) Figura/tabela/quadro/gráfico:</w:t>
      </w:r>
      <w:r w:rsidRPr="00B44777">
        <w:rPr>
          <w:rFonts w:eastAsia="Calibri"/>
          <w:color w:val="FF0000"/>
          <w:lang w:eastAsia="en-US"/>
        </w:rPr>
        <w:t xml:space="preserve"> centralizado, sem recuo, espaçamento antes e depois 0 </w:t>
      </w:r>
      <w:proofErr w:type="spellStart"/>
      <w:r w:rsidRPr="00B44777">
        <w:rPr>
          <w:rFonts w:eastAsia="Calibri"/>
          <w:color w:val="FF0000"/>
          <w:lang w:eastAsia="en-US"/>
        </w:rPr>
        <w:t>pt</w:t>
      </w:r>
      <w:proofErr w:type="spellEnd"/>
      <w:r w:rsidRPr="00B44777">
        <w:rPr>
          <w:rFonts w:eastAsia="Calibri"/>
          <w:color w:val="FF0000"/>
          <w:lang w:eastAsia="en-US"/>
        </w:rPr>
        <w:t xml:space="preserve">, espaçamento entre linhas simples; As figuras e imagens constantes no corpo do texto devem ser de alta resolução; </w:t>
      </w:r>
      <w:r w:rsidRPr="00B44777">
        <w:rPr>
          <w:rFonts w:eastAsia="Calibri"/>
          <w:b/>
          <w:bCs/>
          <w:color w:val="FF0000"/>
          <w:lang w:eastAsia="en-US"/>
        </w:rPr>
        <w:t>c) Fonte:</w:t>
      </w:r>
      <w:r w:rsidRPr="00B44777">
        <w:rPr>
          <w:rFonts w:eastAsia="Calibri"/>
          <w:color w:val="FF0000"/>
          <w:lang w:eastAsia="en-US"/>
        </w:rPr>
        <w:t xml:space="preserve"> conforme normas da ABNT. Devem ser digitadas em: fonte tamanho 10, alinhado à esquerda, sem recuo, espaçamento antes 0 </w:t>
      </w:r>
      <w:proofErr w:type="spellStart"/>
      <w:r w:rsidRPr="00B44777">
        <w:rPr>
          <w:rFonts w:eastAsia="Calibri"/>
          <w:color w:val="FF0000"/>
          <w:lang w:eastAsia="en-US"/>
        </w:rPr>
        <w:t>pt</w:t>
      </w:r>
      <w:proofErr w:type="spellEnd"/>
      <w:r w:rsidRPr="00B44777">
        <w:rPr>
          <w:rFonts w:eastAsia="Calibri"/>
          <w:color w:val="FF0000"/>
          <w:lang w:eastAsia="en-US"/>
        </w:rPr>
        <w:t xml:space="preserve"> e depois 24 </w:t>
      </w:r>
      <w:proofErr w:type="spellStart"/>
      <w:r w:rsidRPr="00B44777">
        <w:rPr>
          <w:rFonts w:eastAsia="Calibri"/>
          <w:color w:val="FF0000"/>
          <w:lang w:eastAsia="en-US"/>
        </w:rPr>
        <w:t>pt</w:t>
      </w:r>
      <w:proofErr w:type="spellEnd"/>
      <w:r w:rsidRPr="00B44777">
        <w:rPr>
          <w:rFonts w:eastAsia="Calibri"/>
          <w:color w:val="FF0000"/>
          <w:lang w:eastAsia="en-US"/>
        </w:rPr>
        <w:t xml:space="preserve">, espaçamento entre linhas simples. </w:t>
      </w:r>
    </w:p>
    <w:p w14:paraId="28EF349C" w14:textId="77777777" w:rsidR="00B44777" w:rsidRPr="00B44777" w:rsidRDefault="00B44777" w:rsidP="00B44777">
      <w:pPr>
        <w:widowControl w:val="0"/>
        <w:spacing w:before="480"/>
        <w:jc w:val="center"/>
        <w:rPr>
          <w:rFonts w:eastAsia="Calibri"/>
          <w:b/>
          <w:bCs/>
          <w:lang w:eastAsia="en-US"/>
        </w:rPr>
      </w:pPr>
      <w:r w:rsidRPr="00B44777">
        <w:rPr>
          <w:rFonts w:eastAsia="Calibri"/>
          <w:b/>
          <w:bCs/>
          <w:lang w:eastAsia="en-US"/>
        </w:rPr>
        <w:t xml:space="preserve">Figura </w:t>
      </w:r>
      <w:r w:rsidRPr="00B44777">
        <w:rPr>
          <w:rFonts w:eastAsia="Calibri"/>
          <w:b/>
          <w:bCs/>
          <w:lang w:eastAsia="en-US"/>
        </w:rPr>
        <w:fldChar w:fldCharType="begin"/>
      </w:r>
      <w:r w:rsidRPr="00B44777">
        <w:rPr>
          <w:rFonts w:eastAsia="Calibri"/>
          <w:b/>
          <w:bCs/>
          <w:lang w:eastAsia="en-US"/>
        </w:rPr>
        <w:instrText xml:space="preserve"> SEQ Figura \* ARABIC </w:instrText>
      </w:r>
      <w:r w:rsidRPr="00B44777">
        <w:rPr>
          <w:rFonts w:eastAsia="Calibri"/>
          <w:b/>
          <w:bCs/>
          <w:lang w:eastAsia="en-US"/>
        </w:rPr>
        <w:fldChar w:fldCharType="separate"/>
      </w:r>
      <w:r w:rsidRPr="00B44777">
        <w:rPr>
          <w:rFonts w:eastAsia="Calibri"/>
          <w:b/>
          <w:bCs/>
          <w:noProof/>
          <w:lang w:eastAsia="en-US"/>
        </w:rPr>
        <w:t>1</w:t>
      </w:r>
      <w:r w:rsidRPr="00B44777">
        <w:rPr>
          <w:rFonts w:eastAsia="Calibri"/>
          <w:b/>
          <w:bCs/>
          <w:lang w:eastAsia="en-US"/>
        </w:rPr>
        <w:fldChar w:fldCharType="end"/>
      </w:r>
      <w:r w:rsidRPr="00B44777">
        <w:rPr>
          <w:rFonts w:eastAsia="Calibri"/>
          <w:b/>
          <w:bCs/>
          <w:lang w:eastAsia="en-US"/>
        </w:rPr>
        <w:t xml:space="preserve"> - Título da figura</w:t>
      </w:r>
    </w:p>
    <w:p w14:paraId="7BC218AA" w14:textId="77777777" w:rsidR="00B44777" w:rsidRPr="00B44777" w:rsidRDefault="00B44777" w:rsidP="00B44777">
      <w:pPr>
        <w:keepNext/>
        <w:spacing w:before="80" w:after="240"/>
        <w:jc w:val="center"/>
        <w:rPr>
          <w:rFonts w:eastAsia="Calibri"/>
          <w:color w:val="000000"/>
          <w:sz w:val="20"/>
          <w:lang w:eastAsia="en-US"/>
        </w:rPr>
      </w:pPr>
      <w:r w:rsidRPr="00B44777">
        <w:rPr>
          <w:rFonts w:ascii="Corbel" w:eastAsia="Calibri" w:hAnsi="Corbel"/>
          <w:noProof/>
          <w:color w:val="FF0000"/>
          <w:sz w:val="20"/>
          <w:lang w:eastAsia="en-US"/>
        </w:rPr>
        <w:drawing>
          <wp:inline distT="0" distB="0" distL="0" distR="0" wp14:anchorId="34D6491E" wp14:editId="0D9D1B50">
            <wp:extent cx="3076575" cy="964138"/>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1010" cy="978063"/>
                    </a:xfrm>
                    <a:prstGeom prst="rect">
                      <a:avLst/>
                    </a:prstGeom>
                    <a:noFill/>
                    <a:ln>
                      <a:noFill/>
                    </a:ln>
                  </pic:spPr>
                </pic:pic>
              </a:graphicData>
            </a:graphic>
          </wp:inline>
        </w:drawing>
      </w:r>
    </w:p>
    <w:p w14:paraId="60392359" w14:textId="77777777" w:rsidR="00B44777" w:rsidRPr="00B44777" w:rsidRDefault="00B44777" w:rsidP="00B44777">
      <w:pPr>
        <w:keepNext/>
        <w:spacing w:after="480"/>
        <w:rPr>
          <w:rFonts w:eastAsia="Calibri"/>
          <w:color w:val="000000"/>
          <w:sz w:val="20"/>
          <w:lang w:eastAsia="en-US"/>
        </w:rPr>
      </w:pPr>
      <w:r w:rsidRPr="00B44777">
        <w:rPr>
          <w:rFonts w:eastAsia="Calibri"/>
          <w:color w:val="000000"/>
          <w:sz w:val="20"/>
          <w:lang w:eastAsia="en-US"/>
        </w:rPr>
        <w:t xml:space="preserve">Fonte: </w:t>
      </w:r>
      <w:proofErr w:type="spellStart"/>
      <w:r w:rsidRPr="00B44777">
        <w:rPr>
          <w:rFonts w:eastAsia="Calibri"/>
          <w:color w:val="000000"/>
          <w:sz w:val="20"/>
          <w:lang w:eastAsia="en-US"/>
        </w:rPr>
        <w:t>Rauen</w:t>
      </w:r>
      <w:proofErr w:type="spellEnd"/>
      <w:r w:rsidRPr="00B44777">
        <w:rPr>
          <w:rFonts w:eastAsia="Calibri"/>
          <w:color w:val="000000"/>
          <w:sz w:val="20"/>
          <w:lang w:eastAsia="en-US"/>
        </w:rPr>
        <w:t xml:space="preserve">, 2019, p. 14. </w:t>
      </w:r>
    </w:p>
    <w:p w14:paraId="0B0DF543" w14:textId="77777777" w:rsidR="00B44777" w:rsidRPr="00B44777" w:rsidRDefault="00B44777" w:rsidP="00B44777">
      <w:pPr>
        <w:spacing w:line="360" w:lineRule="auto"/>
        <w:ind w:firstLine="709"/>
        <w:jc w:val="both"/>
        <w:rPr>
          <w:rFonts w:eastAsia="Calibri"/>
          <w:color w:val="000000"/>
          <w:lang w:eastAsia="en-US"/>
        </w:rPr>
      </w:pPr>
      <w:r w:rsidRPr="00B44777">
        <w:rPr>
          <w:rFonts w:eastAsia="Calibri"/>
          <w:color w:val="000000"/>
          <w:lang w:eastAsia="en-US"/>
        </w:rPr>
        <w:t xml:space="preserve">Texto do capítulo. Texto do capítulo. Texto do capítulo. Texto do capítulo. Texto do capítulo. Texto do capítulo. Texto do capítulo. Texto do capítulo. Texto do capítulo. Texto do </w:t>
      </w:r>
      <w:r w:rsidRPr="00B44777">
        <w:rPr>
          <w:rFonts w:eastAsia="Calibri"/>
          <w:color w:val="000000"/>
          <w:lang w:eastAsia="en-US"/>
        </w:rPr>
        <w:lastRenderedPageBreak/>
        <w:t xml:space="preserve">capítulo. Texto do capítulo. Texto do capítulo. Texto do capítulo. Texto do capítulo. Texto do capítulo. Texto do capítulo. Texto do capítulo. Texto do capítulo. Texto do capítulo. Texto do capítulo. Texto do capítulo. </w:t>
      </w:r>
    </w:p>
    <w:p w14:paraId="3186BC58" w14:textId="77777777" w:rsidR="00B44777" w:rsidRPr="00B44777" w:rsidRDefault="00B44777" w:rsidP="00B44777">
      <w:pPr>
        <w:spacing w:before="480" w:after="480"/>
        <w:ind w:left="2268"/>
        <w:jc w:val="both"/>
        <w:rPr>
          <w:rFonts w:eastAsia="Calibri"/>
          <w:color w:val="000000"/>
          <w:sz w:val="20"/>
          <w:szCs w:val="20"/>
          <w:lang w:eastAsia="en-US"/>
        </w:rPr>
      </w:pPr>
      <w:r w:rsidRPr="00B44777">
        <w:rPr>
          <w:rFonts w:eastAsia="Calibri"/>
          <w:i/>
          <w:iCs/>
          <w:color w:val="000000"/>
          <w:sz w:val="20"/>
          <w:szCs w:val="20"/>
          <w:lang w:eastAsia="en-US"/>
        </w:rPr>
        <w:t>Citação longa.</w:t>
      </w:r>
      <w:r w:rsidRPr="00B44777">
        <w:rPr>
          <w:rFonts w:eastAsia="Calibri"/>
          <w:color w:val="000000"/>
          <w:sz w:val="20"/>
          <w:szCs w:val="20"/>
          <w:lang w:eastAsia="en-US"/>
        </w:rPr>
        <w:t xml:space="preserve">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w:t>
      </w:r>
      <w:r w:rsidRPr="00B44777">
        <w:rPr>
          <w:rFonts w:eastAsia="Calibri"/>
          <w:color w:val="FF0000"/>
          <w:sz w:val="20"/>
          <w:szCs w:val="20"/>
          <w:lang w:eastAsia="en-US"/>
        </w:rPr>
        <w:t xml:space="preserve">Citações deverão ser digitadas conforme normas da ABNT. No caso de citação longa: fonte tamanho 10, justificado, recuo de 4 cm à esquerda, espaçamento antes e depois 24 </w:t>
      </w:r>
      <w:proofErr w:type="spellStart"/>
      <w:r w:rsidRPr="00B44777">
        <w:rPr>
          <w:rFonts w:eastAsia="Calibri"/>
          <w:color w:val="FF0000"/>
          <w:sz w:val="20"/>
          <w:szCs w:val="20"/>
          <w:lang w:eastAsia="en-US"/>
        </w:rPr>
        <w:t>pt</w:t>
      </w:r>
      <w:proofErr w:type="spellEnd"/>
      <w:r w:rsidRPr="00B44777">
        <w:rPr>
          <w:rFonts w:eastAsia="Calibri"/>
          <w:color w:val="FF0000"/>
          <w:sz w:val="20"/>
          <w:szCs w:val="20"/>
          <w:lang w:eastAsia="en-US"/>
        </w:rPr>
        <w:t xml:space="preserve">, espaçamento entre linhas simples; sem toques entre o texto e a citação. </w:t>
      </w:r>
      <w:r w:rsidRPr="00B44777">
        <w:rPr>
          <w:rFonts w:eastAsia="Calibri"/>
          <w:color w:val="000000"/>
          <w:sz w:val="20"/>
          <w:szCs w:val="20"/>
          <w:lang w:eastAsia="en-US"/>
        </w:rPr>
        <w:t>(ANDRADE, 2019, p. 15, itálico/negrito/sublinhado no original).</w:t>
      </w:r>
    </w:p>
    <w:p w14:paraId="18F44DDE" w14:textId="5F2D956A" w:rsidR="00B44777" w:rsidRPr="00B44777" w:rsidRDefault="00B44777" w:rsidP="00B44777">
      <w:pPr>
        <w:spacing w:line="360" w:lineRule="auto"/>
        <w:ind w:firstLine="709"/>
        <w:jc w:val="both"/>
        <w:rPr>
          <w:rFonts w:eastAsia="Calibri"/>
          <w:color w:val="000000"/>
          <w:lang w:eastAsia="en-US"/>
        </w:rPr>
      </w:pPr>
      <w:r w:rsidRPr="00B44777">
        <w:rPr>
          <w:rFonts w:eastAsia="Calibri"/>
          <w:color w:val="000000"/>
          <w:lang w:eastAsia="en-US"/>
        </w:rPr>
        <w:t xml:space="preserve">Texto do capítulo. Texto do capítulo. Texto do capítulo. Texto do capítulo. Texto do capítulo. Texto do capítulo. Texto do capítulo. Texto do capítulo. Texto do capítulo. Texto do capítulo. Texto do capítulo. </w:t>
      </w:r>
    </w:p>
    <w:p w14:paraId="6F5C0594" w14:textId="77777777" w:rsidR="00B44777" w:rsidRPr="00B44777" w:rsidRDefault="00B44777" w:rsidP="00B44777">
      <w:pPr>
        <w:widowControl w:val="0"/>
        <w:spacing w:before="480"/>
        <w:jc w:val="center"/>
        <w:rPr>
          <w:rFonts w:eastAsia="Calibri"/>
          <w:b/>
          <w:bCs/>
          <w:lang w:eastAsia="en-US"/>
        </w:rPr>
      </w:pPr>
      <w:r w:rsidRPr="00B44777">
        <w:rPr>
          <w:rFonts w:eastAsia="Calibri"/>
          <w:b/>
          <w:bCs/>
          <w:lang w:eastAsia="en-US"/>
        </w:rPr>
        <w:t xml:space="preserve">Tabela </w:t>
      </w:r>
      <w:r w:rsidRPr="00B44777">
        <w:rPr>
          <w:rFonts w:eastAsia="Calibri"/>
          <w:b/>
          <w:bCs/>
          <w:lang w:eastAsia="en-US"/>
        </w:rPr>
        <w:fldChar w:fldCharType="begin"/>
      </w:r>
      <w:r w:rsidRPr="00B44777">
        <w:rPr>
          <w:rFonts w:eastAsia="Calibri"/>
          <w:b/>
          <w:bCs/>
          <w:lang w:eastAsia="en-US"/>
        </w:rPr>
        <w:instrText xml:space="preserve"> SEQ Figura \* ARABIC </w:instrText>
      </w:r>
      <w:r w:rsidRPr="00B44777">
        <w:rPr>
          <w:rFonts w:eastAsia="Calibri"/>
          <w:b/>
          <w:bCs/>
          <w:lang w:eastAsia="en-US"/>
        </w:rPr>
        <w:fldChar w:fldCharType="separate"/>
      </w:r>
      <w:r w:rsidRPr="00B44777">
        <w:rPr>
          <w:rFonts w:eastAsia="Calibri"/>
          <w:b/>
          <w:bCs/>
          <w:noProof/>
          <w:lang w:eastAsia="en-US"/>
        </w:rPr>
        <w:t>1</w:t>
      </w:r>
      <w:r w:rsidRPr="00B44777">
        <w:rPr>
          <w:rFonts w:eastAsia="Calibri"/>
          <w:b/>
          <w:bCs/>
          <w:lang w:eastAsia="en-US"/>
        </w:rPr>
        <w:fldChar w:fldCharType="end"/>
      </w:r>
      <w:r w:rsidRPr="00B44777">
        <w:rPr>
          <w:rFonts w:eastAsia="Calibri"/>
          <w:b/>
          <w:bCs/>
          <w:lang w:eastAsia="en-US"/>
        </w:rPr>
        <w:t xml:space="preserve"> - Título da tabela</w:t>
      </w:r>
    </w:p>
    <w:tbl>
      <w:tblPr>
        <w:tblStyle w:val="Tabelacomgrade1"/>
        <w:tblW w:w="0" w:type="auto"/>
        <w:tblBorders>
          <w:left w:val="none" w:sz="0" w:space="0" w:color="auto"/>
          <w:right w:val="none" w:sz="0" w:space="0" w:color="auto"/>
        </w:tblBorders>
        <w:tblLook w:val="04A0" w:firstRow="1" w:lastRow="0" w:firstColumn="1" w:lastColumn="0" w:noHBand="0" w:noVBand="1"/>
      </w:tblPr>
      <w:tblGrid>
        <w:gridCol w:w="3020"/>
        <w:gridCol w:w="3020"/>
        <w:gridCol w:w="3021"/>
      </w:tblGrid>
      <w:tr w:rsidR="00B44777" w:rsidRPr="00B44777" w14:paraId="3C341F73" w14:textId="77777777" w:rsidTr="00CA1596">
        <w:tc>
          <w:tcPr>
            <w:tcW w:w="3020" w:type="dxa"/>
            <w:vAlign w:val="center"/>
          </w:tcPr>
          <w:p w14:paraId="384EE6FE" w14:textId="77777777" w:rsidR="00B44777" w:rsidRPr="00B44777" w:rsidRDefault="00B44777" w:rsidP="00B44777">
            <w:pPr>
              <w:keepNext/>
              <w:spacing w:line="360" w:lineRule="auto"/>
              <w:jc w:val="center"/>
              <w:rPr>
                <w:color w:val="000000"/>
                <w:sz w:val="22"/>
                <w:szCs w:val="22"/>
              </w:rPr>
            </w:pPr>
          </w:p>
        </w:tc>
        <w:tc>
          <w:tcPr>
            <w:tcW w:w="3020" w:type="dxa"/>
            <w:vAlign w:val="center"/>
          </w:tcPr>
          <w:p w14:paraId="46006B3A" w14:textId="77777777" w:rsidR="00B44777" w:rsidRPr="00B44777" w:rsidRDefault="00B44777" w:rsidP="00B44777">
            <w:pPr>
              <w:keepNext/>
              <w:spacing w:line="360" w:lineRule="auto"/>
              <w:jc w:val="center"/>
              <w:rPr>
                <w:color w:val="000000"/>
                <w:sz w:val="22"/>
                <w:szCs w:val="22"/>
              </w:rPr>
            </w:pPr>
          </w:p>
        </w:tc>
        <w:tc>
          <w:tcPr>
            <w:tcW w:w="3021" w:type="dxa"/>
            <w:vAlign w:val="center"/>
          </w:tcPr>
          <w:p w14:paraId="191E5874" w14:textId="77777777" w:rsidR="00B44777" w:rsidRPr="00B44777" w:rsidRDefault="00B44777" w:rsidP="00B44777">
            <w:pPr>
              <w:keepNext/>
              <w:spacing w:line="360" w:lineRule="auto"/>
              <w:jc w:val="center"/>
              <w:rPr>
                <w:color w:val="000000"/>
                <w:sz w:val="22"/>
                <w:szCs w:val="22"/>
              </w:rPr>
            </w:pPr>
          </w:p>
        </w:tc>
      </w:tr>
      <w:tr w:rsidR="00B44777" w:rsidRPr="00B44777" w14:paraId="34963883" w14:textId="77777777" w:rsidTr="00CA1596">
        <w:tc>
          <w:tcPr>
            <w:tcW w:w="3020" w:type="dxa"/>
            <w:vAlign w:val="center"/>
          </w:tcPr>
          <w:p w14:paraId="36A7594B" w14:textId="77777777" w:rsidR="00B44777" w:rsidRPr="00B44777" w:rsidRDefault="00B44777" w:rsidP="00B44777">
            <w:pPr>
              <w:keepNext/>
              <w:spacing w:line="360" w:lineRule="auto"/>
              <w:jc w:val="center"/>
              <w:rPr>
                <w:color w:val="000000"/>
                <w:sz w:val="22"/>
                <w:szCs w:val="22"/>
              </w:rPr>
            </w:pPr>
          </w:p>
        </w:tc>
        <w:tc>
          <w:tcPr>
            <w:tcW w:w="3020" w:type="dxa"/>
            <w:vAlign w:val="center"/>
          </w:tcPr>
          <w:p w14:paraId="4D1955E8" w14:textId="77777777" w:rsidR="00B44777" w:rsidRPr="00B44777" w:rsidRDefault="00B44777" w:rsidP="00B44777">
            <w:pPr>
              <w:keepNext/>
              <w:spacing w:line="360" w:lineRule="auto"/>
              <w:jc w:val="center"/>
              <w:rPr>
                <w:color w:val="000000"/>
                <w:sz w:val="22"/>
                <w:szCs w:val="22"/>
              </w:rPr>
            </w:pPr>
          </w:p>
        </w:tc>
        <w:tc>
          <w:tcPr>
            <w:tcW w:w="3021" w:type="dxa"/>
            <w:vAlign w:val="center"/>
          </w:tcPr>
          <w:p w14:paraId="60017FF1" w14:textId="77777777" w:rsidR="00B44777" w:rsidRPr="00B44777" w:rsidRDefault="00B44777" w:rsidP="00B44777">
            <w:pPr>
              <w:keepNext/>
              <w:spacing w:line="360" w:lineRule="auto"/>
              <w:jc w:val="center"/>
              <w:rPr>
                <w:color w:val="000000"/>
                <w:sz w:val="22"/>
                <w:szCs w:val="22"/>
              </w:rPr>
            </w:pPr>
          </w:p>
        </w:tc>
      </w:tr>
      <w:tr w:rsidR="00B44777" w:rsidRPr="00B44777" w14:paraId="3A905FAE" w14:textId="77777777" w:rsidTr="00CA1596">
        <w:tc>
          <w:tcPr>
            <w:tcW w:w="3020" w:type="dxa"/>
            <w:vAlign w:val="center"/>
          </w:tcPr>
          <w:p w14:paraId="0202CC04" w14:textId="77777777" w:rsidR="00B44777" w:rsidRPr="00B44777" w:rsidRDefault="00B44777" w:rsidP="00B44777">
            <w:pPr>
              <w:keepNext/>
              <w:spacing w:line="360" w:lineRule="auto"/>
              <w:jc w:val="center"/>
              <w:rPr>
                <w:color w:val="000000"/>
                <w:sz w:val="22"/>
                <w:szCs w:val="22"/>
              </w:rPr>
            </w:pPr>
          </w:p>
        </w:tc>
        <w:tc>
          <w:tcPr>
            <w:tcW w:w="3020" w:type="dxa"/>
            <w:vAlign w:val="center"/>
          </w:tcPr>
          <w:p w14:paraId="40596170" w14:textId="77777777" w:rsidR="00B44777" w:rsidRPr="00B44777" w:rsidRDefault="00B44777" w:rsidP="00B44777">
            <w:pPr>
              <w:keepNext/>
              <w:spacing w:line="360" w:lineRule="auto"/>
              <w:jc w:val="center"/>
              <w:rPr>
                <w:color w:val="000000"/>
                <w:sz w:val="22"/>
                <w:szCs w:val="22"/>
              </w:rPr>
            </w:pPr>
          </w:p>
        </w:tc>
        <w:tc>
          <w:tcPr>
            <w:tcW w:w="3021" w:type="dxa"/>
            <w:vAlign w:val="center"/>
          </w:tcPr>
          <w:p w14:paraId="3FFBD111" w14:textId="77777777" w:rsidR="00B44777" w:rsidRPr="00B44777" w:rsidRDefault="00B44777" w:rsidP="00B44777">
            <w:pPr>
              <w:keepNext/>
              <w:spacing w:line="360" w:lineRule="auto"/>
              <w:jc w:val="center"/>
              <w:rPr>
                <w:color w:val="000000"/>
                <w:sz w:val="22"/>
                <w:szCs w:val="22"/>
              </w:rPr>
            </w:pPr>
          </w:p>
        </w:tc>
      </w:tr>
      <w:tr w:rsidR="00B44777" w:rsidRPr="00B44777" w14:paraId="243CDE53" w14:textId="77777777" w:rsidTr="00CA1596">
        <w:tc>
          <w:tcPr>
            <w:tcW w:w="3020" w:type="dxa"/>
            <w:vAlign w:val="center"/>
          </w:tcPr>
          <w:p w14:paraId="4FB35C45" w14:textId="77777777" w:rsidR="00B44777" w:rsidRPr="00B44777" w:rsidRDefault="00B44777" w:rsidP="00B44777">
            <w:pPr>
              <w:keepNext/>
              <w:spacing w:line="360" w:lineRule="auto"/>
              <w:jc w:val="center"/>
              <w:rPr>
                <w:color w:val="000000"/>
                <w:sz w:val="22"/>
                <w:szCs w:val="22"/>
              </w:rPr>
            </w:pPr>
          </w:p>
        </w:tc>
        <w:tc>
          <w:tcPr>
            <w:tcW w:w="3020" w:type="dxa"/>
            <w:vAlign w:val="center"/>
          </w:tcPr>
          <w:p w14:paraId="2EE7968A" w14:textId="77777777" w:rsidR="00B44777" w:rsidRPr="00B44777" w:rsidRDefault="00B44777" w:rsidP="00B44777">
            <w:pPr>
              <w:keepNext/>
              <w:spacing w:line="360" w:lineRule="auto"/>
              <w:jc w:val="center"/>
              <w:rPr>
                <w:color w:val="000000"/>
                <w:sz w:val="22"/>
                <w:szCs w:val="22"/>
              </w:rPr>
            </w:pPr>
          </w:p>
        </w:tc>
        <w:tc>
          <w:tcPr>
            <w:tcW w:w="3021" w:type="dxa"/>
            <w:vAlign w:val="center"/>
          </w:tcPr>
          <w:p w14:paraId="0586ECF3" w14:textId="77777777" w:rsidR="00B44777" w:rsidRPr="00B44777" w:rsidRDefault="00B44777" w:rsidP="00B44777">
            <w:pPr>
              <w:keepNext/>
              <w:spacing w:line="360" w:lineRule="auto"/>
              <w:jc w:val="center"/>
              <w:rPr>
                <w:color w:val="000000"/>
                <w:sz w:val="22"/>
                <w:szCs w:val="22"/>
              </w:rPr>
            </w:pPr>
          </w:p>
        </w:tc>
      </w:tr>
    </w:tbl>
    <w:p w14:paraId="4E29EAE5" w14:textId="77777777" w:rsidR="00B44777" w:rsidRPr="00B44777" w:rsidRDefault="00B44777" w:rsidP="00B44777">
      <w:pPr>
        <w:keepNext/>
        <w:spacing w:after="480"/>
        <w:rPr>
          <w:rFonts w:eastAsia="Calibri"/>
          <w:color w:val="000000"/>
          <w:sz w:val="20"/>
          <w:lang w:eastAsia="en-US"/>
        </w:rPr>
      </w:pPr>
      <w:r w:rsidRPr="00B44777">
        <w:rPr>
          <w:rFonts w:eastAsia="Calibri"/>
          <w:color w:val="000000"/>
          <w:sz w:val="20"/>
          <w:lang w:eastAsia="en-US"/>
        </w:rPr>
        <w:t xml:space="preserve">Fonte: </w:t>
      </w:r>
      <w:proofErr w:type="spellStart"/>
      <w:r w:rsidRPr="00B44777">
        <w:rPr>
          <w:rFonts w:eastAsia="Calibri"/>
          <w:color w:val="000000"/>
          <w:sz w:val="20"/>
          <w:lang w:eastAsia="en-US"/>
        </w:rPr>
        <w:t>Rauen</w:t>
      </w:r>
      <w:proofErr w:type="spellEnd"/>
      <w:r w:rsidRPr="00B44777">
        <w:rPr>
          <w:rFonts w:eastAsia="Calibri"/>
          <w:color w:val="000000"/>
          <w:sz w:val="20"/>
          <w:lang w:eastAsia="en-US"/>
        </w:rPr>
        <w:t xml:space="preserve">, 2019, p. 14. </w:t>
      </w:r>
    </w:p>
    <w:p w14:paraId="39253DBD" w14:textId="77777777" w:rsidR="00B44777" w:rsidRPr="00B44777" w:rsidRDefault="00B44777" w:rsidP="00B44777">
      <w:pPr>
        <w:widowControl w:val="0"/>
        <w:spacing w:line="360" w:lineRule="auto"/>
        <w:ind w:firstLine="709"/>
        <w:jc w:val="both"/>
        <w:rPr>
          <w:rFonts w:eastAsia="Calibri"/>
          <w:color w:val="000000"/>
          <w:lang w:eastAsia="en-US"/>
        </w:rPr>
      </w:pPr>
      <w:r w:rsidRPr="00B44777">
        <w:rPr>
          <w:rFonts w:eastAsia="Calibri"/>
          <w:color w:val="000000"/>
          <w:lang w:eastAsia="en-US"/>
        </w:rPr>
        <w:t xml:space="preserve">Texto do capítulo. Texto do capítulo. Texto do capítulo. Texto do capítulo. Texto do capítulo. Texto do capítulo. Texto do capítulo. Texto do capítulo. Texto do capítulo. Texto do capítulo. Texto do capítulo. </w:t>
      </w:r>
    </w:p>
    <w:p w14:paraId="64BE60BD" w14:textId="77777777" w:rsidR="00B44777" w:rsidRPr="00B44777" w:rsidRDefault="00B44777" w:rsidP="00B44777">
      <w:pPr>
        <w:widowControl w:val="0"/>
        <w:spacing w:before="480" w:after="480" w:line="360" w:lineRule="auto"/>
        <w:jc w:val="both"/>
        <w:rPr>
          <w:rFonts w:eastAsia="Calibri"/>
          <w:b/>
          <w:caps/>
          <w:color w:val="000000"/>
          <w:lang w:eastAsia="en-US"/>
        </w:rPr>
      </w:pPr>
      <w:r w:rsidRPr="00B44777">
        <w:rPr>
          <w:rFonts w:eastAsia="Calibri"/>
          <w:b/>
          <w:caps/>
          <w:color w:val="000000"/>
          <w:lang w:eastAsia="en-US"/>
        </w:rPr>
        <w:t>REFERÊNCIAS</w:t>
      </w:r>
    </w:p>
    <w:p w14:paraId="76920DC5" w14:textId="77777777" w:rsidR="00B44777" w:rsidRPr="00B44777" w:rsidRDefault="00B44777" w:rsidP="00B44777">
      <w:pPr>
        <w:spacing w:before="240" w:after="240"/>
        <w:rPr>
          <w:rFonts w:eastAsia="Calibri"/>
          <w:color w:val="FF0000"/>
          <w:lang w:eastAsia="en-US"/>
        </w:rPr>
      </w:pPr>
      <w:r w:rsidRPr="00B44777">
        <w:rPr>
          <w:rFonts w:eastAsia="Calibri"/>
          <w:color w:val="FF0000"/>
          <w:lang w:eastAsia="en-US"/>
        </w:rPr>
        <w:t xml:space="preserve">O título da seção “referências” deve ser digitado em: fonte Times New Roman tamanho 12, caixa alta, negrito, justificado, sem recuos, espaçamento antes e depois 24 </w:t>
      </w:r>
      <w:proofErr w:type="spellStart"/>
      <w:r w:rsidRPr="00B44777">
        <w:rPr>
          <w:rFonts w:eastAsia="Calibri"/>
          <w:color w:val="FF0000"/>
          <w:lang w:eastAsia="en-US"/>
        </w:rPr>
        <w:t>pt</w:t>
      </w:r>
      <w:proofErr w:type="spellEnd"/>
      <w:r w:rsidRPr="00B44777">
        <w:rPr>
          <w:rFonts w:eastAsia="Calibri"/>
          <w:color w:val="FF0000"/>
          <w:lang w:eastAsia="en-US"/>
        </w:rPr>
        <w:t xml:space="preserve">, espaçamento entre linhas 1,5 linhas; sem toques entre o título e a primeira referência. As referências devem ser digitadas em ordem alfabética, conforme normas da ABNT, e seguir a formatação: fonte tamanho 12, alinhado à esquerda, sem recuos, espaçamento antes e depois 12 </w:t>
      </w:r>
      <w:proofErr w:type="spellStart"/>
      <w:r w:rsidRPr="00B44777">
        <w:rPr>
          <w:rFonts w:eastAsia="Calibri"/>
          <w:color w:val="FF0000"/>
          <w:lang w:eastAsia="en-US"/>
        </w:rPr>
        <w:t>pt</w:t>
      </w:r>
      <w:proofErr w:type="spellEnd"/>
      <w:r w:rsidRPr="00B44777">
        <w:rPr>
          <w:rFonts w:eastAsia="Calibri"/>
          <w:color w:val="FF0000"/>
          <w:lang w:eastAsia="en-US"/>
        </w:rPr>
        <w:t>, espaçamento entre linhas simples.</w:t>
      </w:r>
    </w:p>
    <w:p w14:paraId="5C2739F9" w14:textId="77777777" w:rsidR="00B44777" w:rsidRPr="00B44777" w:rsidRDefault="00B44777" w:rsidP="00B44777">
      <w:pPr>
        <w:spacing w:before="240" w:after="240"/>
        <w:rPr>
          <w:rFonts w:eastAsia="Calibri"/>
          <w:color w:val="000000"/>
          <w:lang w:eastAsia="en-US"/>
        </w:rPr>
      </w:pPr>
      <w:r w:rsidRPr="00B44777">
        <w:rPr>
          <w:rFonts w:eastAsia="Calibri"/>
          <w:color w:val="000000"/>
          <w:lang w:eastAsia="en-US"/>
        </w:rPr>
        <w:t>Texto da primeira referência.</w:t>
      </w:r>
    </w:p>
    <w:p w14:paraId="67E7E597" w14:textId="77777777" w:rsidR="00B44777" w:rsidRPr="00B44777" w:rsidRDefault="00B44777" w:rsidP="00B44777">
      <w:pPr>
        <w:widowControl w:val="0"/>
        <w:spacing w:before="480" w:after="480" w:line="360" w:lineRule="auto"/>
        <w:jc w:val="both"/>
        <w:rPr>
          <w:rFonts w:eastAsia="Calibri"/>
          <w:b/>
          <w:caps/>
          <w:color w:val="000000"/>
          <w:lang w:eastAsia="en-US"/>
        </w:rPr>
      </w:pPr>
      <w:r w:rsidRPr="00B44777">
        <w:rPr>
          <w:rFonts w:eastAsia="Calibri"/>
          <w:b/>
          <w:caps/>
          <w:color w:val="000000"/>
          <w:lang w:eastAsia="en-US"/>
        </w:rPr>
        <w:lastRenderedPageBreak/>
        <w:t>fonte(s) financiadora(s) (se houver)</w:t>
      </w:r>
    </w:p>
    <w:p w14:paraId="465FAD6B" w14:textId="77777777" w:rsidR="00B44777" w:rsidRPr="00B44777" w:rsidRDefault="00B44777" w:rsidP="00B44777">
      <w:pPr>
        <w:spacing w:before="240" w:after="240"/>
        <w:rPr>
          <w:rFonts w:eastAsia="Calibri"/>
          <w:color w:val="FF0000"/>
          <w:lang w:eastAsia="en-US"/>
        </w:rPr>
      </w:pPr>
      <w:r w:rsidRPr="00B44777">
        <w:rPr>
          <w:rFonts w:eastAsia="Calibri"/>
          <w:color w:val="FF0000"/>
          <w:lang w:eastAsia="en-US"/>
        </w:rPr>
        <w:t xml:space="preserve">O título da seção “Fonte Financiadora” deve ser digitado em: fonte tamanho 12, caixa alta, negrito, justificado, sem recuos, espaçamento antes e depois 24 </w:t>
      </w:r>
      <w:proofErr w:type="spellStart"/>
      <w:r w:rsidRPr="00B44777">
        <w:rPr>
          <w:rFonts w:eastAsia="Calibri"/>
          <w:color w:val="FF0000"/>
          <w:lang w:eastAsia="en-US"/>
        </w:rPr>
        <w:t>pt</w:t>
      </w:r>
      <w:proofErr w:type="spellEnd"/>
      <w:r w:rsidRPr="00B44777">
        <w:rPr>
          <w:rFonts w:eastAsia="Calibri"/>
          <w:color w:val="FF0000"/>
          <w:lang w:eastAsia="en-US"/>
        </w:rPr>
        <w:t>, espaçamento entre linhas 1,5 linhas; sem toques entre o título e a primeira referência.</w:t>
      </w:r>
      <w:r w:rsidRPr="00B44777">
        <w:rPr>
          <w:rFonts w:ascii="Calibri" w:eastAsia="Calibri" w:hAnsi="Calibri"/>
          <w:color w:val="FF0000"/>
          <w:sz w:val="20"/>
          <w:szCs w:val="20"/>
          <w:lang w:eastAsia="en-US"/>
        </w:rPr>
        <w:t xml:space="preserve"> </w:t>
      </w:r>
      <w:r w:rsidRPr="00B44777">
        <w:rPr>
          <w:rFonts w:eastAsia="Calibri"/>
          <w:color w:val="FF0000"/>
          <w:lang w:eastAsia="en-US"/>
        </w:rPr>
        <w:t xml:space="preserve">A(s) fonte(s) financiadora(s) deve(m) ser digitada(s) seguindo a formatação: fonte tamanho 12, justificado, sem recuos, espaçamento antes e depois 0 </w:t>
      </w:r>
      <w:proofErr w:type="spellStart"/>
      <w:r w:rsidRPr="00B44777">
        <w:rPr>
          <w:rFonts w:eastAsia="Calibri"/>
          <w:color w:val="FF0000"/>
          <w:lang w:eastAsia="en-US"/>
        </w:rPr>
        <w:t>pt</w:t>
      </w:r>
      <w:proofErr w:type="spellEnd"/>
      <w:r w:rsidRPr="00B44777">
        <w:rPr>
          <w:rFonts w:eastAsia="Calibri"/>
          <w:color w:val="FF0000"/>
          <w:lang w:eastAsia="en-US"/>
        </w:rPr>
        <w:t>, espaçamento entre linhas simples.</w:t>
      </w:r>
    </w:p>
    <w:p w14:paraId="5F8CBA5C" w14:textId="77777777" w:rsidR="00B44777" w:rsidRPr="00B44777" w:rsidRDefault="00B44777" w:rsidP="00B44777">
      <w:pPr>
        <w:spacing w:before="240" w:after="240"/>
        <w:rPr>
          <w:rFonts w:eastAsia="Calibri"/>
          <w:color w:val="000000"/>
          <w:lang w:eastAsia="en-US"/>
        </w:rPr>
      </w:pPr>
      <w:r w:rsidRPr="00B44777">
        <w:rPr>
          <w:rFonts w:eastAsia="Calibri"/>
          <w:color w:val="000000"/>
          <w:lang w:eastAsia="en-US"/>
        </w:rPr>
        <w:t>Nome da fonte financiadora.</w:t>
      </w:r>
    </w:p>
    <w:p w14:paraId="0C797C11" w14:textId="0080C4C6" w:rsidR="00DF67F8" w:rsidRPr="00B44777" w:rsidRDefault="00DF67F8" w:rsidP="00B44777"/>
    <w:sectPr w:rsidR="00DF67F8" w:rsidRPr="00B44777" w:rsidSect="00BD051C">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8BF5E" w14:textId="77777777" w:rsidR="007A10C9" w:rsidRDefault="007A10C9">
      <w:r>
        <w:separator/>
      </w:r>
    </w:p>
  </w:endnote>
  <w:endnote w:type="continuationSeparator" w:id="0">
    <w:p w14:paraId="4C1EB338" w14:textId="77777777" w:rsidR="007A10C9" w:rsidRDefault="007A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D69A" w14:textId="77777777" w:rsidR="00DE54F7" w:rsidRDefault="00DE54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4DA5" w14:textId="2EBA4A10" w:rsidR="00FD4681" w:rsidRDefault="00EE226F">
    <w:pPr>
      <w:pStyle w:val="Rodap"/>
    </w:pPr>
    <w:r w:rsidRPr="00B44777">
      <w:rPr>
        <w:noProof/>
        <w:color w:val="808080"/>
      </w:rPr>
      <mc:AlternateContent>
        <mc:Choice Requires="wpg">
          <w:drawing>
            <wp:anchor distT="0" distB="0" distL="0" distR="0" simplePos="0" relativeHeight="251660288" behindDoc="0" locked="0" layoutInCell="1" allowOverlap="1" wp14:anchorId="3BB81597" wp14:editId="48850E85">
              <wp:simplePos x="0" y="0"/>
              <wp:positionH relativeFrom="margin">
                <wp:posOffset>-70484</wp:posOffset>
              </wp:positionH>
              <wp:positionV relativeFrom="bottomMargin">
                <wp:posOffset>153035</wp:posOffset>
              </wp:positionV>
              <wp:extent cx="6019164" cy="300990"/>
              <wp:effectExtent l="0" t="0" r="20320" b="3810"/>
              <wp:wrapSquare wrapText="bothSides"/>
              <wp:docPr id="37" name="Grupo 37"/>
              <wp:cNvGraphicFramePr/>
              <a:graphic xmlns:a="http://schemas.openxmlformats.org/drawingml/2006/main">
                <a:graphicData uri="http://schemas.microsoft.com/office/word/2010/wordprocessingGroup">
                  <wpg:wgp>
                    <wpg:cNvGrpSpPr/>
                    <wpg:grpSpPr>
                      <a:xfrm>
                        <a:off x="0" y="0"/>
                        <a:ext cx="6019164" cy="300990"/>
                        <a:chOff x="-66895" y="19276"/>
                        <a:chExt cx="6039100" cy="304575"/>
                      </a:xfrm>
                    </wpg:grpSpPr>
                    <wps:wsp>
                      <wps:cNvPr id="38" name="Retângulo 38"/>
                      <wps:cNvSpPr/>
                      <wps:spPr>
                        <a:xfrm>
                          <a:off x="28605" y="19276"/>
                          <a:ext cx="5943600" cy="18826"/>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66895" y="66676"/>
                          <a:ext cx="601049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46FD7" w14:textId="4652CDC3" w:rsidR="00EE226F" w:rsidRPr="00B44777" w:rsidRDefault="00EE226F" w:rsidP="00EE226F">
                            <w:pPr>
                              <w:rPr>
                                <w:color w:val="808080"/>
                                <w:sz w:val="22"/>
                                <w:szCs w:val="22"/>
                              </w:rPr>
                            </w:pPr>
                            <w:r w:rsidRPr="00B44777">
                              <w:rPr>
                                <w:color w:val="808080"/>
                                <w:sz w:val="22"/>
                                <w:szCs w:val="22"/>
                              </w:rPr>
                              <w:t>SOCIEDADE BRASILEIRA DE EDUCAÇÃO MATEMÁTICA – REGIONAL SC</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B81597" id="Grupo 37" o:spid="_x0000_s1026" style="position:absolute;margin-left:-5.55pt;margin-top:12.05pt;width:473.95pt;height:23.7pt;z-index:251660288;mso-wrap-distance-left:0;mso-wrap-distance-right:0;mso-position-horizontal-relative:margin;mso-position-vertical-relative:bottom-margin-area;mso-width-relative:margin;mso-height-relative:margin" coordorigin="-668,192" coordsize="60391,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">
              <v:rect id="Retângulo 38" o:spid="_x0000_s1027" style="position:absolute;left:286;top:192;width:59436;height: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" fillcolor="#ffc000" strokecolor="#ffc000" strokeweight="2pt"/>
              <v:shapetype id="_x0000_t202" coordsize="21600,21600" o:spt="202" path="m,l,21600r21600,l21600,xe">
                <v:stroke joinstyle="miter"/>
                <v:path gradientshapeok="t" o:connecttype="rect"/>
              </v:shapetype>
              <v:shape id="Caixa de Texto 39" o:spid="_x0000_s1028" type="#_x0000_t202" style="position:absolute;left:-668;top:666;width:60104;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" filled="f" stroked="f" strokeweight=".5pt">
                <v:textbox inset=",,,0">
                  <w:txbxContent>
                    <w:p w14:paraId="05546FD7" w14:textId="4652CDC3" w:rsidR="00EE226F" w:rsidRPr="00B44777" w:rsidRDefault="00EE226F" w:rsidP="00EE226F">
                      <w:pPr>
                        <w:rPr>
                          <w:color w:val="808080"/>
                          <w:sz w:val="22"/>
                          <w:szCs w:val="22"/>
                        </w:rPr>
                      </w:pPr>
                      <w:r w:rsidRPr="00B44777">
                        <w:rPr>
                          <w:color w:val="808080"/>
                          <w:sz w:val="22"/>
                          <w:szCs w:val="22"/>
                        </w:rPr>
                        <w:t>SOCIEDADE BRASILEIRA DE EDUCAÇÃO MATEMÁTICA – REGIONAL SC</w:t>
                      </w: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E8FAB99" wp14:editId="473E171C">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19050" t="19050" r="19050" b="2286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FFC000"/>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5790C" w14:textId="77777777" w:rsidR="00EE226F" w:rsidRPr="00B44777" w:rsidRDefault="00EE226F">
                          <w:pPr>
                            <w:jc w:val="right"/>
                            <w:rPr>
                              <w:color w:val="FFFFFF"/>
                              <w:sz w:val="14"/>
                              <w:szCs w:val="14"/>
                            </w:rPr>
                          </w:pPr>
                          <w:r w:rsidRPr="00B44777">
                            <w:rPr>
                              <w:color w:val="FFFFFF"/>
                              <w:sz w:val="20"/>
                              <w:szCs w:val="20"/>
                            </w:rPr>
                            <w:fldChar w:fldCharType="begin"/>
                          </w:r>
                          <w:r w:rsidRPr="00B44777">
                            <w:rPr>
                              <w:color w:val="FFFFFF"/>
                              <w:sz w:val="20"/>
                              <w:szCs w:val="20"/>
                            </w:rPr>
                            <w:instrText>PAGE   \* MERGEFORMAT</w:instrText>
                          </w:r>
                          <w:r w:rsidRPr="00B44777">
                            <w:rPr>
                              <w:color w:val="FFFFFF"/>
                              <w:sz w:val="20"/>
                              <w:szCs w:val="20"/>
                            </w:rPr>
                            <w:fldChar w:fldCharType="separate"/>
                          </w:r>
                          <w:r w:rsidRPr="00B44777">
                            <w:rPr>
                              <w:color w:val="FFFFFF"/>
                              <w:sz w:val="20"/>
                              <w:szCs w:val="20"/>
                            </w:rPr>
                            <w:t>2</w:t>
                          </w:r>
                          <w:r w:rsidRPr="00B44777">
                            <w:rPr>
                              <w:color w:val="FFFFFF"/>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FAB99" id="Retângulo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" fillcolor="#ffc000" strokecolor="#ffc000" strokeweight="3pt">
              <v:textbox>
                <w:txbxContent>
                  <w:p w14:paraId="7D35790C" w14:textId="77777777" w:rsidR="00EE226F" w:rsidRPr="00B44777" w:rsidRDefault="00EE226F">
                    <w:pPr>
                      <w:jc w:val="right"/>
                      <w:rPr>
                        <w:color w:val="FFFFFF"/>
                        <w:sz w:val="14"/>
                        <w:szCs w:val="14"/>
                      </w:rPr>
                    </w:pPr>
                    <w:r w:rsidRPr="00B44777">
                      <w:rPr>
                        <w:color w:val="FFFFFF"/>
                        <w:sz w:val="20"/>
                        <w:szCs w:val="20"/>
                      </w:rPr>
                      <w:fldChar w:fldCharType="begin"/>
                    </w:r>
                    <w:r w:rsidRPr="00B44777">
                      <w:rPr>
                        <w:color w:val="FFFFFF"/>
                        <w:sz w:val="20"/>
                        <w:szCs w:val="20"/>
                      </w:rPr>
                      <w:instrText>PAGE   \* MERGEFORMAT</w:instrText>
                    </w:r>
                    <w:r w:rsidRPr="00B44777">
                      <w:rPr>
                        <w:color w:val="FFFFFF"/>
                        <w:sz w:val="20"/>
                        <w:szCs w:val="20"/>
                      </w:rPr>
                      <w:fldChar w:fldCharType="separate"/>
                    </w:r>
                    <w:r w:rsidRPr="00B44777">
                      <w:rPr>
                        <w:color w:val="FFFFFF"/>
                        <w:sz w:val="20"/>
                        <w:szCs w:val="20"/>
                      </w:rPr>
                      <w:t>2</w:t>
                    </w:r>
                    <w:r w:rsidRPr="00B44777">
                      <w:rPr>
                        <w:color w:val="FFFFFF"/>
                        <w:sz w:val="20"/>
                        <w:szCs w:val="20"/>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712E" w14:textId="77777777" w:rsidR="00DE54F7" w:rsidRDefault="00DE54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64A16" w14:textId="77777777" w:rsidR="007A10C9" w:rsidRDefault="007A10C9">
      <w:r>
        <w:separator/>
      </w:r>
    </w:p>
  </w:footnote>
  <w:footnote w:type="continuationSeparator" w:id="0">
    <w:p w14:paraId="62B323BA" w14:textId="77777777" w:rsidR="007A10C9" w:rsidRDefault="007A10C9">
      <w:r>
        <w:continuationSeparator/>
      </w:r>
    </w:p>
  </w:footnote>
  <w:footnote w:id="1">
    <w:p w14:paraId="6A86A373" w14:textId="796C8C77" w:rsidR="009A262C" w:rsidRPr="009A262C" w:rsidRDefault="009A262C">
      <w:pPr>
        <w:pStyle w:val="Textodenotaderodap"/>
        <w:rPr>
          <w:rFonts w:ascii="Times New Roman" w:hAnsi="Times New Roman" w:cs="Times New Roman"/>
        </w:rPr>
      </w:pPr>
      <w:r>
        <w:rPr>
          <w:rStyle w:val="Refdenotaderodap"/>
        </w:rPr>
        <w:footnoteRef/>
      </w:r>
      <w:r>
        <w:t xml:space="preserve"> </w:t>
      </w:r>
      <w:bookmarkStart w:id="0" w:name="_GoBack"/>
      <w:r w:rsidRPr="009A262C">
        <w:rPr>
          <w:rFonts w:ascii="Times New Roman" w:hAnsi="Times New Roman" w:cs="Times New Roman"/>
        </w:rPr>
        <w:t xml:space="preserve">Mesa temática submetida ao </w:t>
      </w:r>
      <w:proofErr w:type="spellStart"/>
      <w:r w:rsidRPr="009A262C">
        <w:rPr>
          <w:rFonts w:ascii="Times New Roman" w:hAnsi="Times New Roman" w:cs="Times New Roman"/>
        </w:rPr>
        <w:t>subeixo</w:t>
      </w:r>
      <w:proofErr w:type="spellEnd"/>
      <w:r w:rsidRPr="009A262C">
        <w:rPr>
          <w:rFonts w:ascii="Times New Roman" w:hAnsi="Times New Roman" w:cs="Times New Roman"/>
        </w:rPr>
        <w:t xml:space="preserve"> temático </w:t>
      </w:r>
      <w:proofErr w:type="spellStart"/>
      <w:r w:rsidRPr="009A262C">
        <w:rPr>
          <w:rFonts w:ascii="Times New Roman" w:hAnsi="Times New Roman" w:cs="Times New Roman"/>
        </w:rPr>
        <w:t>xxxxxxxxxxx</w:t>
      </w:r>
      <w:proofErr w:type="spellEnd"/>
      <w:r w:rsidRPr="009A262C">
        <w:rPr>
          <w:rFonts w:ascii="Times New Roman" w:hAnsi="Times New Roman" w:cs="Times New Roman"/>
        </w:rPr>
        <w:t xml:space="preserve"> (</w:t>
      </w:r>
      <w:r w:rsidRPr="009A262C">
        <w:rPr>
          <w:rFonts w:ascii="Times New Roman" w:hAnsi="Times New Roman" w:cs="Times New Roman"/>
          <w:color w:val="FF0000"/>
        </w:rPr>
        <w:t xml:space="preserve">digitar conforme </w:t>
      </w:r>
      <w:proofErr w:type="spellStart"/>
      <w:r w:rsidRPr="009A262C">
        <w:rPr>
          <w:rFonts w:ascii="Times New Roman" w:hAnsi="Times New Roman" w:cs="Times New Roman"/>
          <w:color w:val="FF0000"/>
        </w:rPr>
        <w:t>subeixos</w:t>
      </w:r>
      <w:proofErr w:type="spellEnd"/>
      <w:r w:rsidRPr="009A262C">
        <w:rPr>
          <w:rFonts w:ascii="Times New Roman" w:hAnsi="Times New Roman" w:cs="Times New Roman"/>
          <w:color w:val="FF0000"/>
        </w:rPr>
        <w:t xml:space="preserve"> do evento).</w:t>
      </w:r>
      <w:bookmarkEnd w:id="0"/>
    </w:p>
  </w:footnote>
  <w:footnote w:id="2">
    <w:p w14:paraId="2A377282" w14:textId="77777777" w:rsidR="00B44777" w:rsidRPr="00F94F3E" w:rsidRDefault="00B44777" w:rsidP="00B44777">
      <w:pPr>
        <w:pStyle w:val="Textodenotaderodap"/>
        <w:jc w:val="both"/>
        <w:rPr>
          <w:rFonts w:ascii="Times New Roman" w:hAnsi="Times New Roman" w:cs="Times New Roman"/>
        </w:rPr>
      </w:pPr>
      <w:r w:rsidRPr="00F94F3E">
        <w:rPr>
          <w:rStyle w:val="Refdenotaderodap"/>
          <w:rFonts w:ascii="Times New Roman" w:hAnsi="Times New Roman" w:cs="Times New Roman"/>
        </w:rPr>
        <w:footnoteRef/>
      </w:r>
      <w:r w:rsidRPr="00F94F3E">
        <w:rPr>
          <w:rFonts w:ascii="Times New Roman" w:hAnsi="Times New Roman" w:cs="Times New Roman"/>
        </w:rPr>
        <w:t xml:space="preserve"> Titulação; filiação institucional; e-mail: email@email.com.</w:t>
      </w:r>
    </w:p>
  </w:footnote>
  <w:footnote w:id="3">
    <w:p w14:paraId="2C30A3A5" w14:textId="77777777" w:rsidR="00B44777" w:rsidRPr="00F94F3E" w:rsidRDefault="00B44777" w:rsidP="00B44777">
      <w:pPr>
        <w:pStyle w:val="Textodenotaderodap"/>
        <w:jc w:val="both"/>
        <w:rPr>
          <w:rFonts w:ascii="Times New Roman" w:hAnsi="Times New Roman" w:cs="Times New Roman"/>
        </w:rPr>
      </w:pPr>
      <w:r w:rsidRPr="00F94F3E">
        <w:rPr>
          <w:rStyle w:val="Refdenotaderodap"/>
          <w:rFonts w:ascii="Times New Roman" w:hAnsi="Times New Roman" w:cs="Times New Roman"/>
        </w:rPr>
        <w:footnoteRef/>
      </w:r>
      <w:r w:rsidRPr="00F94F3E">
        <w:rPr>
          <w:rFonts w:ascii="Times New Roman" w:hAnsi="Times New Roman" w:cs="Times New Roman"/>
        </w:rPr>
        <w:t xml:space="preserve"> Titulação; filiação institucional; e-mail: email@email.com.</w:t>
      </w:r>
    </w:p>
  </w:footnote>
  <w:footnote w:id="4">
    <w:p w14:paraId="6102B02E" w14:textId="77777777" w:rsidR="00B44777" w:rsidRPr="00F94F3E" w:rsidRDefault="00B44777" w:rsidP="00B44777">
      <w:pPr>
        <w:pStyle w:val="Textodenotaderodap"/>
        <w:jc w:val="both"/>
        <w:rPr>
          <w:rFonts w:ascii="Times New Roman" w:hAnsi="Times New Roman" w:cs="Times New Roman"/>
        </w:rPr>
      </w:pPr>
      <w:r w:rsidRPr="00F94F3E">
        <w:rPr>
          <w:rStyle w:val="Refdenotaderodap"/>
          <w:rFonts w:ascii="Times New Roman" w:hAnsi="Times New Roman" w:cs="Times New Roman"/>
        </w:rPr>
        <w:footnoteRef/>
      </w:r>
      <w:r w:rsidRPr="00F94F3E">
        <w:rPr>
          <w:rFonts w:ascii="Times New Roman" w:hAnsi="Times New Roman" w:cs="Times New Roman"/>
        </w:rPr>
        <w:t xml:space="preserve"> Titulação; filiação institucional; e-mail: email@email.com.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CDFE" w14:textId="77777777" w:rsidR="00DE54F7" w:rsidRDefault="00DE54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3484" w14:textId="6E691477" w:rsidR="00DF67F8" w:rsidRDefault="000368E4" w:rsidP="00FD4681">
    <w:pPr>
      <w:pBdr>
        <w:top w:val="nil"/>
        <w:left w:val="nil"/>
        <w:bottom w:val="nil"/>
        <w:right w:val="nil"/>
        <w:between w:val="nil"/>
      </w:pBdr>
      <w:tabs>
        <w:tab w:val="center" w:pos="4252"/>
        <w:tab w:val="right" w:pos="8504"/>
      </w:tabs>
      <w:ind w:left="-1695"/>
      <w:rPr>
        <w:color w:val="000000"/>
      </w:rPr>
    </w:pPr>
    <w:r>
      <w:rPr>
        <w:rFonts w:ascii="Calibri" w:eastAsia="Calibri" w:hAnsi="Calibri" w:cs="Calibri"/>
        <w:noProof/>
        <w:sz w:val="22"/>
        <w:szCs w:val="22"/>
      </w:rPr>
      <w:drawing>
        <wp:inline distT="114300" distB="114300" distL="114300" distR="114300" wp14:anchorId="5E3B3A8F" wp14:editId="21426A59">
          <wp:extent cx="7620000" cy="9763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0" cy="9763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083CC" w14:textId="77777777" w:rsidR="00DE54F7" w:rsidRDefault="00DE54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1244A"/>
    <w:multiLevelType w:val="multilevel"/>
    <w:tmpl w:val="E724E3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F8"/>
    <w:rsid w:val="000368E4"/>
    <w:rsid w:val="002F4B07"/>
    <w:rsid w:val="00351E88"/>
    <w:rsid w:val="00516F49"/>
    <w:rsid w:val="00627736"/>
    <w:rsid w:val="007A10C9"/>
    <w:rsid w:val="007C0C3F"/>
    <w:rsid w:val="007F5778"/>
    <w:rsid w:val="009A262C"/>
    <w:rsid w:val="00B44777"/>
    <w:rsid w:val="00BD051C"/>
    <w:rsid w:val="00BD7343"/>
    <w:rsid w:val="00CD3711"/>
    <w:rsid w:val="00DA108D"/>
    <w:rsid w:val="00DC049F"/>
    <w:rsid w:val="00DC4E83"/>
    <w:rsid w:val="00DE54F7"/>
    <w:rsid w:val="00DF3ADA"/>
    <w:rsid w:val="00DF67F8"/>
    <w:rsid w:val="00E636CA"/>
    <w:rsid w:val="00EE226F"/>
    <w:rsid w:val="00EF1C65"/>
    <w:rsid w:val="00F66AAE"/>
    <w:rsid w:val="00FB68FB"/>
    <w:rsid w:val="00FD46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B935C"/>
  <w15:docId w15:val="{95280636-3E40-4E0F-AAED-FE7F2CCB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27D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0526F7"/>
    <w:pPr>
      <w:spacing w:before="100" w:beforeAutospacing="1" w:after="100" w:afterAutospacing="1"/>
    </w:pPr>
  </w:style>
  <w:style w:type="character" w:styleId="nfase">
    <w:name w:val="Emphasis"/>
    <w:basedOn w:val="Fontepargpadro"/>
    <w:uiPriority w:val="20"/>
    <w:qFormat/>
    <w:rsid w:val="000526F7"/>
    <w:rPr>
      <w:i/>
      <w:iCs/>
    </w:rPr>
  </w:style>
  <w:style w:type="paragraph" w:styleId="PargrafodaLista">
    <w:name w:val="List Paragraph"/>
    <w:basedOn w:val="Normal"/>
    <w:uiPriority w:val="34"/>
    <w:qFormat/>
    <w:rsid w:val="00A218A5"/>
    <w:pPr>
      <w:ind w:left="720"/>
      <w:contextualSpacing/>
    </w:pPr>
  </w:style>
  <w:style w:type="table" w:styleId="Tabelacomgrade">
    <w:name w:val="Table Grid"/>
    <w:basedOn w:val="Tabelanormal"/>
    <w:uiPriority w:val="39"/>
    <w:rsid w:val="00A2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725E8E"/>
    <w:rPr>
      <w:b/>
      <w:bCs/>
    </w:rPr>
  </w:style>
  <w:style w:type="paragraph" w:styleId="Textodebalo">
    <w:name w:val="Balloon Text"/>
    <w:basedOn w:val="Normal"/>
    <w:link w:val="TextodebaloChar"/>
    <w:uiPriority w:val="99"/>
    <w:semiHidden/>
    <w:unhideWhenUsed/>
    <w:rsid w:val="00616AB6"/>
    <w:rPr>
      <w:rFonts w:ascii="Tahoma" w:hAnsi="Tahoma" w:cs="Tahoma"/>
      <w:sz w:val="16"/>
      <w:szCs w:val="16"/>
    </w:rPr>
  </w:style>
  <w:style w:type="character" w:customStyle="1" w:styleId="TextodebaloChar">
    <w:name w:val="Texto de balão Char"/>
    <w:basedOn w:val="Fontepargpadro"/>
    <w:link w:val="Textodebalo"/>
    <w:uiPriority w:val="99"/>
    <w:semiHidden/>
    <w:rsid w:val="00616AB6"/>
    <w:rPr>
      <w:rFonts w:ascii="Tahoma" w:eastAsia="Times New Roman" w:hAnsi="Tahoma" w:cs="Tahoma"/>
      <w:sz w:val="16"/>
      <w:szCs w:val="16"/>
      <w:lang w:eastAsia="pt-BR"/>
    </w:rPr>
  </w:style>
  <w:style w:type="paragraph" w:styleId="Cabealho">
    <w:name w:val="header"/>
    <w:basedOn w:val="Normal"/>
    <w:link w:val="CabealhoChar"/>
    <w:uiPriority w:val="99"/>
    <w:unhideWhenUsed/>
    <w:rsid w:val="00616AB6"/>
    <w:pPr>
      <w:tabs>
        <w:tab w:val="center" w:pos="4252"/>
        <w:tab w:val="right" w:pos="8504"/>
      </w:tabs>
    </w:pPr>
  </w:style>
  <w:style w:type="character" w:customStyle="1" w:styleId="CabealhoChar">
    <w:name w:val="Cabeçalho Char"/>
    <w:basedOn w:val="Fontepargpadro"/>
    <w:link w:val="Cabealho"/>
    <w:uiPriority w:val="99"/>
    <w:rsid w:val="00616AB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16AB6"/>
    <w:pPr>
      <w:tabs>
        <w:tab w:val="center" w:pos="4252"/>
        <w:tab w:val="right" w:pos="8504"/>
      </w:tabs>
    </w:pPr>
  </w:style>
  <w:style w:type="character" w:customStyle="1" w:styleId="RodapChar">
    <w:name w:val="Rodapé Char"/>
    <w:basedOn w:val="Fontepargpadro"/>
    <w:link w:val="Rodap"/>
    <w:uiPriority w:val="99"/>
    <w:rsid w:val="00616AB6"/>
    <w:rPr>
      <w:rFonts w:ascii="Times New Roman" w:eastAsia="Times New Roman" w:hAnsi="Times New Roman" w:cs="Times New Roman"/>
      <w:sz w:val="24"/>
      <w:szCs w:val="24"/>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aliases w:val="Char"/>
    <w:basedOn w:val="Normal"/>
    <w:link w:val="TextodenotaderodapChar"/>
    <w:uiPriority w:val="99"/>
    <w:unhideWhenUsed/>
    <w:qFormat/>
    <w:rsid w:val="007F5778"/>
    <w:rPr>
      <w:rFonts w:asciiTheme="minorHAnsi" w:eastAsiaTheme="minorHAnsi" w:hAnsiTheme="minorHAnsi" w:cstheme="minorBidi"/>
      <w:sz w:val="20"/>
      <w:szCs w:val="20"/>
      <w:lang w:eastAsia="en-US"/>
    </w:rPr>
  </w:style>
  <w:style w:type="character" w:customStyle="1" w:styleId="TextodenotaderodapChar">
    <w:name w:val="Texto de nota de rodapé Char"/>
    <w:aliases w:val="Char Char"/>
    <w:basedOn w:val="Fontepargpadro"/>
    <w:link w:val="Textodenotaderodap"/>
    <w:uiPriority w:val="99"/>
    <w:qFormat/>
    <w:rsid w:val="007F5778"/>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7F5778"/>
    <w:rPr>
      <w:vertAlign w:val="superscript"/>
    </w:rPr>
  </w:style>
  <w:style w:type="paragraph" w:customStyle="1" w:styleId="Memorareresumoport">
    <w:name w:val="Memorare_resumo_port"/>
    <w:basedOn w:val="Normal"/>
    <w:qFormat/>
    <w:rsid w:val="007F5778"/>
    <w:pPr>
      <w:spacing w:before="280"/>
      <w:ind w:right="2835"/>
      <w:contextualSpacing/>
    </w:pPr>
    <w:rPr>
      <w:rFonts w:ascii="Cambria" w:eastAsiaTheme="minorHAnsi" w:hAnsi="Cambria" w:cstheme="minorBidi"/>
      <w:color w:val="262626" w:themeColor="text1" w:themeTint="D9"/>
      <w:sz w:val="20"/>
      <w:lang w:eastAsia="en-US"/>
    </w:rPr>
  </w:style>
  <w:style w:type="paragraph" w:customStyle="1" w:styleId="Memorarettuloport">
    <w:name w:val="Memorare_título_port"/>
    <w:basedOn w:val="Normal"/>
    <w:qFormat/>
    <w:rsid w:val="007F5778"/>
    <w:pPr>
      <w:spacing w:after="280"/>
      <w:ind w:right="2835"/>
    </w:pPr>
    <w:rPr>
      <w:rFonts w:ascii="Corbel" w:eastAsiaTheme="minorHAnsi" w:hAnsi="Corbel" w:cs="Arial"/>
      <w:b/>
      <w:sz w:val="32"/>
      <w:szCs w:val="32"/>
      <w:lang w:eastAsia="en-US"/>
    </w:rPr>
  </w:style>
  <w:style w:type="paragraph" w:customStyle="1" w:styleId="Memorareautores">
    <w:name w:val="Memorare_autores"/>
    <w:basedOn w:val="Normal"/>
    <w:qFormat/>
    <w:rsid w:val="007F5778"/>
    <w:pPr>
      <w:ind w:right="2835"/>
      <w:jc w:val="right"/>
    </w:pPr>
    <w:rPr>
      <w:rFonts w:ascii="Cambria" w:eastAsiaTheme="minorHAnsi" w:hAnsi="Cambria" w:cstheme="minorBidi"/>
      <w:lang w:eastAsia="en-US"/>
    </w:rPr>
  </w:style>
  <w:style w:type="paragraph" w:customStyle="1" w:styleId="Memorarecorpotexto">
    <w:name w:val="Memorare_corpo_texto"/>
    <w:basedOn w:val="Normal"/>
    <w:qFormat/>
    <w:rsid w:val="007F5778"/>
    <w:pPr>
      <w:spacing w:line="264" w:lineRule="auto"/>
      <w:ind w:left="2835" w:firstLine="454"/>
    </w:pPr>
    <w:rPr>
      <w:rFonts w:ascii="Cambria" w:eastAsiaTheme="minorHAnsi" w:hAnsi="Cambria" w:cstheme="minorBidi"/>
      <w:color w:val="262626" w:themeColor="text1" w:themeTint="D9"/>
      <w:sz w:val="22"/>
      <w:lang w:eastAsia="en-US"/>
    </w:rPr>
  </w:style>
  <w:style w:type="paragraph" w:customStyle="1" w:styleId="Memoraretabelafonte">
    <w:name w:val="Memorare_tabela_fonte"/>
    <w:basedOn w:val="Normal"/>
    <w:qFormat/>
    <w:rsid w:val="007F5778"/>
    <w:pPr>
      <w:keepNext/>
      <w:spacing w:before="80" w:after="240"/>
      <w:ind w:left="2835"/>
    </w:pPr>
    <w:rPr>
      <w:rFonts w:ascii="Corbel" w:eastAsiaTheme="minorHAnsi" w:hAnsi="Corbel" w:cstheme="minorBidi"/>
      <w:color w:val="262626" w:themeColor="text1" w:themeTint="D9"/>
      <w:sz w:val="20"/>
      <w:lang w:eastAsia="en-US"/>
    </w:rPr>
  </w:style>
  <w:style w:type="paragraph" w:styleId="Legenda">
    <w:name w:val="caption"/>
    <w:basedOn w:val="Normal"/>
    <w:next w:val="Normal"/>
    <w:uiPriority w:val="35"/>
    <w:unhideWhenUsed/>
    <w:qFormat/>
    <w:rsid w:val="007F5778"/>
    <w:pPr>
      <w:spacing w:after="200"/>
    </w:pPr>
    <w:rPr>
      <w:rFonts w:asciiTheme="minorHAnsi" w:eastAsiaTheme="minorHAnsi" w:hAnsiTheme="minorHAnsi" w:cstheme="minorBidi"/>
      <w:i/>
      <w:iCs/>
      <w:color w:val="1F497D" w:themeColor="text2"/>
      <w:sz w:val="18"/>
      <w:szCs w:val="18"/>
      <w:lang w:eastAsia="en-US"/>
    </w:rPr>
  </w:style>
  <w:style w:type="table" w:customStyle="1" w:styleId="Tabelacomgrade1">
    <w:name w:val="Tabela com grade1"/>
    <w:basedOn w:val="Tabelanormal"/>
    <w:next w:val="Tabelacomgrade"/>
    <w:uiPriority w:val="39"/>
    <w:rsid w:val="00B4477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UIvwb7YYI4JnpPw9x19tgNcYdA==">AMUW2mUAaAj09MkMATL72tPAR8p8jXR0ChpzlciD/GpwebEWmv8Cy7NbsymGoTHkyLiSqUKvxwr8FdmLj4/Tef77IamuqoIxyyCGGnEZ+vPCm3bF39Y7iafCn0Rntq39yfFvTRpaJQd3mB9Oi1YjcTkRFqSkWz+C+Rtg/f8N/6exRBh/xb5WG/o=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5FF12D-7522-4D45-AFC7-AFC948F0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1059</Words>
  <Characters>5721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SOCIEDADE BRASILEIRA DE EDUCAÇÃO MATEMÁTICA – DIRETORIA REGIONAL DE SC</dc:creator>
  <cp:lastModifiedBy>Bazilicio Manoel de Andrade Filho</cp:lastModifiedBy>
  <cp:revision>6</cp:revision>
  <dcterms:created xsi:type="dcterms:W3CDTF">2019-11-27T22:34:00Z</dcterms:created>
  <dcterms:modified xsi:type="dcterms:W3CDTF">2019-11-27T23:07:00Z</dcterms:modified>
</cp:coreProperties>
</file>